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7322F" w:rsidRPr="00C1692F" w:rsidRDefault="004F653F" w:rsidP="00C1692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4A077F">
        <w:rPr>
          <w:rFonts w:ascii="Arial" w:hAnsi="Arial" w:cs="Arial"/>
          <w:b/>
          <w:sz w:val="22"/>
          <w:szCs w:val="22"/>
        </w:rPr>
        <w:t>Negeri Sembilan</w:t>
      </w:r>
      <w:r w:rsidR="00FE45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60616C" w:rsidRDefault="0060616C" w:rsidP="004A077F">
      <w:pPr>
        <w:rPr>
          <w:rFonts w:ascii="Arial" w:hAnsi="Arial" w:cs="Arial"/>
          <w:b/>
          <w:sz w:val="22"/>
          <w:szCs w:val="22"/>
        </w:rPr>
      </w:pPr>
    </w:p>
    <w:p w:rsidR="006001DE" w:rsidRDefault="00250270" w:rsidP="00617C82">
      <w:pPr>
        <w:ind w:left="3402" w:hanging="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221002</w:t>
      </w:r>
      <w:r w:rsidR="00CE62D1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MEMBERSIH KAWASAN</w:t>
      </w:r>
    </w:p>
    <w:p w:rsidR="009A658E" w:rsidRPr="00265D92" w:rsidRDefault="009A658E" w:rsidP="00BC7161">
      <w:pPr>
        <w:rPr>
          <w:rFonts w:ascii="Arial" w:hAnsi="Arial" w:cs="Arial"/>
          <w:sz w:val="22"/>
          <w:szCs w:val="22"/>
        </w:rPr>
      </w:pPr>
    </w:p>
    <w:p w:rsidR="009902E6" w:rsidRDefault="009902E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612319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 w:rsidRPr="00612319">
        <w:rPr>
          <w:rFonts w:ascii="Arial" w:hAnsi="Arial" w:cs="Arial"/>
          <w:b/>
          <w:sz w:val="22"/>
          <w:szCs w:val="22"/>
        </w:rPr>
        <w:t>MSN/SH</w:t>
      </w:r>
      <w:r w:rsidR="006632E1" w:rsidRPr="00612319">
        <w:rPr>
          <w:rFonts w:ascii="Arial" w:hAnsi="Arial" w:cs="Arial"/>
          <w:b/>
          <w:sz w:val="22"/>
          <w:szCs w:val="22"/>
        </w:rPr>
        <w:t>/</w:t>
      </w:r>
      <w:r w:rsidR="00372DEB" w:rsidRPr="00612319">
        <w:rPr>
          <w:rFonts w:ascii="Arial" w:hAnsi="Arial" w:cs="Arial"/>
          <w:b/>
          <w:sz w:val="22"/>
          <w:szCs w:val="22"/>
        </w:rPr>
        <w:t>0</w:t>
      </w:r>
      <w:r w:rsidR="004A077F">
        <w:rPr>
          <w:rFonts w:ascii="Arial" w:hAnsi="Arial" w:cs="Arial"/>
          <w:b/>
          <w:sz w:val="22"/>
          <w:szCs w:val="22"/>
        </w:rPr>
        <w:t>18</w:t>
      </w:r>
      <w:r w:rsidR="00372DEB" w:rsidRPr="00612319">
        <w:rPr>
          <w:rFonts w:ascii="Arial" w:hAnsi="Arial" w:cs="Arial"/>
          <w:b/>
          <w:sz w:val="22"/>
          <w:szCs w:val="22"/>
        </w:rPr>
        <w:t>/</w:t>
      </w:r>
      <w:r w:rsidR="00DD7CF9" w:rsidRPr="00612319">
        <w:rPr>
          <w:rFonts w:ascii="Arial" w:hAnsi="Arial" w:cs="Arial"/>
          <w:b/>
          <w:sz w:val="22"/>
          <w:szCs w:val="22"/>
        </w:rPr>
        <w:t>202</w:t>
      </w:r>
      <w:r w:rsidR="00C1692F">
        <w:rPr>
          <w:rFonts w:ascii="Arial" w:hAnsi="Arial" w:cs="Arial"/>
          <w:b/>
          <w:sz w:val="22"/>
          <w:szCs w:val="22"/>
        </w:rPr>
        <w:t>6</w:t>
      </w:r>
      <w:r w:rsidR="00DD7CF9" w:rsidRPr="00612319">
        <w:rPr>
          <w:rFonts w:ascii="Arial" w:hAnsi="Arial" w:cs="Arial"/>
          <w:b/>
          <w:sz w:val="22"/>
          <w:szCs w:val="22"/>
        </w:rPr>
        <w:t xml:space="preserve"> (S</w:t>
      </w:r>
      <w:r w:rsidR="00CE62D1" w:rsidRPr="00612319">
        <w:rPr>
          <w:rFonts w:ascii="Arial" w:hAnsi="Arial" w:cs="Arial"/>
          <w:b/>
          <w:sz w:val="22"/>
          <w:szCs w:val="22"/>
        </w:rPr>
        <w:t>PK</w:t>
      </w:r>
      <w:r w:rsidR="0007376C" w:rsidRPr="00612319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6D33A1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820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72DEB" w:rsidRDefault="009A658E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250270">
        <w:rPr>
          <w:rFonts w:ascii="Arial" w:hAnsi="Arial" w:cs="Arial"/>
          <w:b/>
          <w:sz w:val="22"/>
          <w:szCs w:val="22"/>
        </w:rPr>
        <w:t>PERKHIDMATA</w:t>
      </w:r>
      <w:r w:rsidR="006D33A1">
        <w:rPr>
          <w:rFonts w:ascii="Arial" w:hAnsi="Arial" w:cs="Arial"/>
          <w:b/>
          <w:sz w:val="22"/>
          <w:szCs w:val="22"/>
        </w:rPr>
        <w:t>N</w:t>
      </w:r>
      <w:r w:rsidR="00C1692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>PEMBERSIHAN LUAR BANGUNAN</w:t>
      </w:r>
      <w:r w:rsidR="004A077F">
        <w:rPr>
          <w:rFonts w:ascii="Arial" w:hAnsi="Arial" w:cs="Arial"/>
          <w:b/>
          <w:sz w:val="22"/>
          <w:szCs w:val="22"/>
        </w:rPr>
        <w:t>, LANDSKAP, PEMOTONGAN RUMPUT KAWASAN, PENYEWAAN TONG RORO</w:t>
      </w:r>
      <w:r w:rsidR="00250270">
        <w:rPr>
          <w:rFonts w:ascii="Arial" w:hAnsi="Arial" w:cs="Arial"/>
          <w:b/>
          <w:sz w:val="22"/>
          <w:szCs w:val="22"/>
        </w:rPr>
        <w:t xml:space="preserve"> </w:t>
      </w:r>
      <w:r w:rsidR="004A077F">
        <w:rPr>
          <w:rFonts w:ascii="Arial" w:hAnsi="Arial" w:cs="Arial"/>
          <w:b/>
          <w:sz w:val="22"/>
          <w:szCs w:val="22"/>
        </w:rPr>
        <w:t>DAN PENYELENGGARAAN PADANG MEMANAH</w:t>
      </w:r>
      <w:r w:rsidR="008C2E1F">
        <w:rPr>
          <w:rFonts w:ascii="Arial" w:hAnsi="Arial" w:cs="Arial"/>
          <w:b/>
          <w:sz w:val="22"/>
          <w:szCs w:val="22"/>
        </w:rPr>
        <w:t xml:space="preserve"> </w:t>
      </w:r>
      <w:r w:rsidR="00250270">
        <w:rPr>
          <w:rFonts w:ascii="Arial" w:hAnsi="Arial" w:cs="Arial"/>
          <w:b/>
          <w:sz w:val="22"/>
          <w:szCs w:val="22"/>
        </w:rPr>
        <w:t xml:space="preserve">DI KOMPLEKS </w:t>
      </w:r>
      <w:r w:rsidR="008B3CD1">
        <w:rPr>
          <w:rFonts w:ascii="Arial" w:hAnsi="Arial" w:cs="Arial"/>
          <w:b/>
          <w:sz w:val="22"/>
          <w:szCs w:val="22"/>
        </w:rPr>
        <w:t xml:space="preserve">MSN </w:t>
      </w:r>
      <w:r w:rsidR="004A077F">
        <w:rPr>
          <w:rFonts w:ascii="Arial" w:hAnsi="Arial" w:cs="Arial"/>
          <w:b/>
          <w:sz w:val="22"/>
          <w:szCs w:val="22"/>
        </w:rPr>
        <w:t>NILAI, NEGERI SEMBILAN</w:t>
      </w:r>
      <w:r w:rsidR="00250270">
        <w:rPr>
          <w:rFonts w:ascii="Arial" w:hAnsi="Arial" w:cs="Arial"/>
          <w:b/>
          <w:sz w:val="22"/>
          <w:szCs w:val="22"/>
        </w:rPr>
        <w:t xml:space="preserve"> UNTUK MSNM</w:t>
      </w:r>
    </w:p>
    <w:p w:rsidR="00BC7161" w:rsidRPr="009902E6" w:rsidRDefault="003C10F6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BUKA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3 APRIL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202</w:t>
      </w:r>
      <w:r w:rsidR="00C5002E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JUMAAT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TAKLIMAT 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 xml:space="preserve"> APRIL 2026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SELASA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/10.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8B3CD1">
        <w:rPr>
          <w:rFonts w:ascii="Arial" w:hAnsi="Arial" w:cs="Arial"/>
          <w:b/>
          <w:color w:val="000000" w:themeColor="text1"/>
          <w:sz w:val="22"/>
          <w:szCs w:val="22"/>
        </w:rPr>
        <w:t>0 PAGI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&amp; LAWATAN TAPAK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DI </w:t>
      </w:r>
      <w:r w:rsidR="004A077F">
        <w:rPr>
          <w:rFonts w:ascii="Arial" w:hAnsi="Arial" w:cs="Arial"/>
          <w:b/>
          <w:sz w:val="22"/>
          <w:szCs w:val="22"/>
        </w:rPr>
        <w:t>KOMPLEKS MSN NILAI, NEGERI SEMBILAN</w:t>
      </w:r>
    </w:p>
    <w:p w:rsidR="004A077F" w:rsidRDefault="004A077F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left="3600" w:hanging="360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TARIKH TUTUP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 xml:space="preserve"> APRIL 2026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A077F">
        <w:rPr>
          <w:rFonts w:ascii="Arial" w:hAnsi="Arial" w:cs="Arial"/>
          <w:b/>
          <w:color w:val="000000" w:themeColor="text1"/>
          <w:sz w:val="22"/>
          <w:szCs w:val="22"/>
        </w:rPr>
        <w:t>SELASA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)  </w:t>
      </w:r>
    </w:p>
    <w:p w:rsidR="00D53D84" w:rsidRDefault="00D53D84" w:rsidP="00C16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1692F" w:rsidRPr="00265D92" w:rsidRDefault="00C1692F" w:rsidP="00C1692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5B3FBE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Encik</w:t>
      </w:r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Rizal </w:t>
      </w:r>
      <w:proofErr w:type="spellStart"/>
      <w:r w:rsidR="00250270">
        <w:rPr>
          <w:rFonts w:ascii="Arial" w:hAnsi="Arial" w:cs="Arial"/>
          <w:sz w:val="22"/>
          <w:szCs w:val="22"/>
        </w:rPr>
        <w:t>Mohd</w:t>
      </w:r>
      <w:proofErr w:type="spellEnd"/>
      <w:r w:rsidR="00250270">
        <w:rPr>
          <w:rFonts w:ascii="Arial" w:hAnsi="Arial" w:cs="Arial"/>
          <w:sz w:val="22"/>
          <w:szCs w:val="22"/>
        </w:rPr>
        <w:t xml:space="preserve"> Shukri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</w:r>
      <w:r w:rsidR="00250270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617C82">
        <w:rPr>
          <w:rFonts w:ascii="Arial" w:hAnsi="Arial" w:cs="Arial"/>
          <w:sz w:val="22"/>
          <w:szCs w:val="22"/>
        </w:rPr>
        <w:t>97</w:t>
      </w:r>
      <w:r w:rsidR="00250270">
        <w:rPr>
          <w:rFonts w:ascii="Arial" w:hAnsi="Arial" w:cs="Arial"/>
          <w:sz w:val="22"/>
          <w:szCs w:val="22"/>
        </w:rPr>
        <w:t>02</w:t>
      </w:r>
    </w:p>
    <w:sectPr w:rsidR="002C7B5F" w:rsidSect="00C1692F">
      <w:pgSz w:w="12240" w:h="15840"/>
      <w:pgMar w:top="851" w:right="132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50270"/>
    <w:rsid w:val="00265D92"/>
    <w:rsid w:val="0029537E"/>
    <w:rsid w:val="002A12E4"/>
    <w:rsid w:val="002B1CEC"/>
    <w:rsid w:val="002C656F"/>
    <w:rsid w:val="002C7B5F"/>
    <w:rsid w:val="002D0CA5"/>
    <w:rsid w:val="002F4DA9"/>
    <w:rsid w:val="0036083A"/>
    <w:rsid w:val="00372DEB"/>
    <w:rsid w:val="003A4084"/>
    <w:rsid w:val="003C10F6"/>
    <w:rsid w:val="003D73C5"/>
    <w:rsid w:val="003F66C9"/>
    <w:rsid w:val="00411222"/>
    <w:rsid w:val="00435233"/>
    <w:rsid w:val="00457DE4"/>
    <w:rsid w:val="0046556C"/>
    <w:rsid w:val="0046590F"/>
    <w:rsid w:val="004A077F"/>
    <w:rsid w:val="004A157B"/>
    <w:rsid w:val="004A759C"/>
    <w:rsid w:val="004C007E"/>
    <w:rsid w:val="004D7D4D"/>
    <w:rsid w:val="004F51AC"/>
    <w:rsid w:val="004F653F"/>
    <w:rsid w:val="005449F6"/>
    <w:rsid w:val="00574C29"/>
    <w:rsid w:val="005B3FBE"/>
    <w:rsid w:val="005B7C50"/>
    <w:rsid w:val="005C1994"/>
    <w:rsid w:val="005F6DE0"/>
    <w:rsid w:val="005F7B45"/>
    <w:rsid w:val="006001DE"/>
    <w:rsid w:val="00604FDE"/>
    <w:rsid w:val="0060616C"/>
    <w:rsid w:val="00610841"/>
    <w:rsid w:val="00612319"/>
    <w:rsid w:val="00617C82"/>
    <w:rsid w:val="006632E1"/>
    <w:rsid w:val="00664128"/>
    <w:rsid w:val="006654E8"/>
    <w:rsid w:val="00673106"/>
    <w:rsid w:val="00674CE4"/>
    <w:rsid w:val="006940A6"/>
    <w:rsid w:val="006D33A1"/>
    <w:rsid w:val="006D35B3"/>
    <w:rsid w:val="006F4220"/>
    <w:rsid w:val="00715940"/>
    <w:rsid w:val="007167B2"/>
    <w:rsid w:val="00754724"/>
    <w:rsid w:val="007E2A95"/>
    <w:rsid w:val="0081548F"/>
    <w:rsid w:val="008663EC"/>
    <w:rsid w:val="008A52E6"/>
    <w:rsid w:val="008B3CD1"/>
    <w:rsid w:val="008C2E1F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A76A5"/>
    <w:rsid w:val="009B3AEC"/>
    <w:rsid w:val="00A07D57"/>
    <w:rsid w:val="00A240C1"/>
    <w:rsid w:val="00A609A4"/>
    <w:rsid w:val="00AA5387"/>
    <w:rsid w:val="00AB3999"/>
    <w:rsid w:val="00AD492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1692F"/>
    <w:rsid w:val="00C4327C"/>
    <w:rsid w:val="00C5002E"/>
    <w:rsid w:val="00C85EA9"/>
    <w:rsid w:val="00C9407E"/>
    <w:rsid w:val="00CE62D1"/>
    <w:rsid w:val="00CF40E6"/>
    <w:rsid w:val="00D06FE4"/>
    <w:rsid w:val="00D10205"/>
    <w:rsid w:val="00D11C24"/>
    <w:rsid w:val="00D53D8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C88"/>
    <w:rsid w:val="00F076AD"/>
    <w:rsid w:val="00F875EA"/>
    <w:rsid w:val="00F92ADE"/>
    <w:rsid w:val="00FA19AF"/>
    <w:rsid w:val="00FC5BA4"/>
    <w:rsid w:val="00FD2E44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0113B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2026-04-03T02:28:00Z</cp:lastPrinted>
  <dcterms:created xsi:type="dcterms:W3CDTF">2026-04-03T02:28:00Z</dcterms:created>
  <dcterms:modified xsi:type="dcterms:W3CDTF">2026-04-03T02:28:00Z</dcterms:modified>
</cp:coreProperties>
</file>