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A538B3" w:rsidP="009A658E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5E406E" wp14:editId="50EC199A">
                <wp:simplePos x="0" y="0"/>
                <wp:positionH relativeFrom="margin">
                  <wp:align>center</wp:align>
                </wp:positionH>
                <wp:positionV relativeFrom="paragraph">
                  <wp:posOffset>-92075</wp:posOffset>
                </wp:positionV>
                <wp:extent cx="5838825" cy="803441"/>
                <wp:effectExtent l="0" t="0" r="0" b="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803441"/>
                          <a:chOff x="0" y="0"/>
                          <a:chExt cx="5838825" cy="83877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203" cy="83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38B3" w:rsidRPr="000C0D2F" w:rsidRDefault="00A538B3" w:rsidP="00A538B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0C0D2F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10"/>
                        <wps:cNvSpPr txBox="1"/>
                        <wps:spPr>
                          <a:xfrm>
                            <a:off x="1829899" y="375856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38B3" w:rsidRPr="000C0D2F" w:rsidRDefault="00A538B3" w:rsidP="00A538B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proofErr w:type="spellStart"/>
                              <w:r w:rsidRPr="000C0D2F"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 w:rsidRPr="000C0D2F"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0D2F"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 w:rsidRPr="000C0D2F"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0D2F"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 w:rsidRPr="000C0D2F"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0D2F"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5E406E" id="Group 11" o:spid="_x0000_s1026" style="position:absolute;left:0;text-align:left;margin-left:0;margin-top:-7.25pt;width:459.75pt;height:63.25pt;z-index:251659264;mso-position-horizontal:center;mso-position-horizontal-relative:margin;mso-width-relative:margin;mso-height-relative:margin" coordsize="58388,8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Awg4nXsgQAAGgMAAAOAAAAAAAAAAAAAAAA&#10;ADoCAABkcnMvZTJvRG9jLnhtbFBLAQItABQABgAIAAAAIQCqJg6+vAAAACEBAAAZAAAAAAAAAAAA&#10;AAAAABgHAABkcnMvX3JlbHMvZTJvRG9jLnhtbC5yZWxzUEsBAi0AFAAGAAgAAAAhAJ0DvVHfAAAA&#10;CAEAAA8AAAAAAAAAAAAAAAAACw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112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A538B3" w:rsidRPr="000C0D2F" w:rsidRDefault="00A538B3" w:rsidP="00A538B3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  <w:szCs w:val="32"/>
                          </w:rPr>
                        </w:pPr>
                        <w:r w:rsidRPr="000C0D2F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8298;top:3758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A538B3" w:rsidRPr="000C0D2F" w:rsidRDefault="00A538B3" w:rsidP="00A538B3">
                        <w:pPr>
                          <w:pStyle w:val="NormalWeb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proofErr w:type="spellStart"/>
                        <w:r w:rsidRPr="000C0D2F"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>Ke</w:t>
                        </w:r>
                        <w:proofErr w:type="spellEnd"/>
                        <w:r w:rsidRPr="000C0D2F"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0D2F"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>Arah</w:t>
                        </w:r>
                        <w:proofErr w:type="spellEnd"/>
                        <w:r w:rsidRPr="000C0D2F"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0D2F"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>Kecemerlangan</w:t>
                        </w:r>
                        <w:proofErr w:type="spellEnd"/>
                        <w:r w:rsidRPr="000C0D2F"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0D2F"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A538B3" w:rsidRDefault="00A538B3" w:rsidP="00F076AD">
      <w:pPr>
        <w:ind w:right="-360"/>
        <w:jc w:val="center"/>
        <w:rPr>
          <w:rFonts w:ascii="Arial" w:hAnsi="Arial" w:cs="Arial"/>
          <w:b/>
        </w:rPr>
      </w:pPr>
    </w:p>
    <w:p w:rsidR="00A538B3" w:rsidRDefault="00A538B3" w:rsidP="00F076AD">
      <w:pPr>
        <w:ind w:right="-360"/>
        <w:jc w:val="center"/>
        <w:rPr>
          <w:rFonts w:ascii="Arial" w:hAnsi="Arial" w:cs="Arial"/>
          <w:b/>
        </w:rPr>
      </w:pPr>
    </w:p>
    <w:p w:rsidR="00A538B3" w:rsidRPr="00F815F7" w:rsidRDefault="00A538B3" w:rsidP="00F815F7">
      <w:pPr>
        <w:pStyle w:val="Heading1"/>
      </w:pPr>
      <w:r>
        <w:t>______________________________________________________________________________</w:t>
      </w:r>
    </w:p>
    <w:p w:rsidR="006F3E6C" w:rsidRDefault="006F3E6C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0C0D2F" w:rsidRDefault="009A658E" w:rsidP="009A658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C0D2F">
        <w:rPr>
          <w:rFonts w:ascii="Arial" w:hAnsi="Arial" w:cs="Arial"/>
          <w:sz w:val="20"/>
          <w:szCs w:val="20"/>
        </w:rPr>
        <w:t>Tawaran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adalah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dipelawa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kepada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syarikat-syarikat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tempatan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BC7161" w:rsidRPr="000C0D2F">
        <w:rPr>
          <w:rFonts w:ascii="Arial" w:hAnsi="Arial" w:cs="Arial"/>
          <w:sz w:val="20"/>
          <w:szCs w:val="20"/>
        </w:rPr>
        <w:t>beroper</w:t>
      </w:r>
      <w:r w:rsidR="0046590F" w:rsidRPr="000C0D2F">
        <w:rPr>
          <w:rFonts w:ascii="Arial" w:hAnsi="Arial" w:cs="Arial"/>
          <w:sz w:val="20"/>
          <w:szCs w:val="20"/>
        </w:rPr>
        <w:t>asi</w:t>
      </w:r>
      <w:proofErr w:type="spellEnd"/>
      <w:r w:rsidR="0046590F" w:rsidRPr="000C0D2F">
        <w:rPr>
          <w:rFonts w:ascii="Arial" w:hAnsi="Arial" w:cs="Arial"/>
          <w:sz w:val="20"/>
          <w:szCs w:val="20"/>
        </w:rPr>
        <w:t xml:space="preserve"> di </w:t>
      </w:r>
      <w:proofErr w:type="spellStart"/>
      <w:r w:rsidR="006D35B3" w:rsidRPr="000C0D2F">
        <w:rPr>
          <w:rFonts w:ascii="Arial" w:hAnsi="Arial" w:cs="Arial"/>
          <w:sz w:val="20"/>
          <w:szCs w:val="20"/>
        </w:rPr>
        <w:t>sekitar</w:t>
      </w:r>
      <w:proofErr w:type="spellEnd"/>
      <w:r w:rsidR="006D35B3" w:rsidRPr="000C0D2F">
        <w:rPr>
          <w:rFonts w:ascii="Arial" w:hAnsi="Arial" w:cs="Arial"/>
          <w:sz w:val="20"/>
          <w:szCs w:val="20"/>
        </w:rPr>
        <w:t xml:space="preserve"> </w:t>
      </w:r>
      <w:r w:rsidR="007E1A51" w:rsidRPr="000C0D2F">
        <w:rPr>
          <w:rFonts w:ascii="Arial" w:hAnsi="Arial" w:cs="Arial"/>
          <w:b/>
          <w:sz w:val="20"/>
          <w:szCs w:val="20"/>
        </w:rPr>
        <w:t xml:space="preserve">Negeri </w:t>
      </w:r>
      <w:r w:rsidR="00904E7C">
        <w:rPr>
          <w:rFonts w:ascii="Arial" w:hAnsi="Arial" w:cs="Arial"/>
          <w:b/>
          <w:sz w:val="20"/>
          <w:szCs w:val="20"/>
        </w:rPr>
        <w:t xml:space="preserve">Pahang </w:t>
      </w:r>
      <w:proofErr w:type="spellStart"/>
      <w:r w:rsidR="00A609A4" w:rsidRPr="000C0D2F">
        <w:rPr>
          <w:rFonts w:ascii="Arial" w:hAnsi="Arial" w:cs="Arial"/>
          <w:sz w:val="20"/>
          <w:szCs w:val="20"/>
        </w:rPr>
        <w:t>serta</w:t>
      </w:r>
      <w:proofErr w:type="spellEnd"/>
      <w:r w:rsidR="00A609A4"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berdaftar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dengan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r w:rsidR="001355E7">
        <w:rPr>
          <w:rFonts w:ascii="Arial" w:hAnsi="Arial" w:cs="Arial"/>
          <w:b/>
          <w:sz w:val="20"/>
          <w:szCs w:val="20"/>
        </w:rPr>
        <w:t>Suruhanjaya Syarikat Malaysia (SSM) Negeri Pahang/</w:t>
      </w:r>
      <w:proofErr w:type="spellStart"/>
      <w:proofErr w:type="gramStart"/>
      <w:r w:rsidR="001355E7">
        <w:rPr>
          <w:rFonts w:ascii="Arial" w:hAnsi="Arial" w:cs="Arial"/>
          <w:b/>
          <w:sz w:val="20"/>
          <w:szCs w:val="20"/>
        </w:rPr>
        <w:t>Cawangan</w:t>
      </w:r>
      <w:r w:rsidR="001355E7">
        <w:rPr>
          <w:rFonts w:ascii="Arial" w:hAnsi="Arial" w:cs="Arial"/>
          <w:sz w:val="20"/>
          <w:szCs w:val="20"/>
        </w:rPr>
        <w:t>,</w:t>
      </w:r>
      <w:r w:rsidR="00904E7C" w:rsidRPr="001355E7">
        <w:rPr>
          <w:rFonts w:ascii="Arial" w:hAnsi="Arial" w:cs="Arial"/>
          <w:b/>
          <w:sz w:val="20"/>
          <w:szCs w:val="20"/>
        </w:rPr>
        <w:t>S</w:t>
      </w:r>
      <w:r w:rsidR="005E7EAF" w:rsidRPr="001355E7">
        <w:rPr>
          <w:rFonts w:ascii="Arial" w:hAnsi="Arial" w:cs="Arial"/>
          <w:b/>
          <w:sz w:val="20"/>
          <w:szCs w:val="20"/>
        </w:rPr>
        <w:t>uruhanjaya</w:t>
      </w:r>
      <w:proofErr w:type="spellEnd"/>
      <w:proofErr w:type="gramEnd"/>
      <w:r w:rsidR="005E7EAF" w:rsidRPr="001355E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E7EAF" w:rsidRPr="001355E7">
        <w:rPr>
          <w:rFonts w:ascii="Arial" w:hAnsi="Arial" w:cs="Arial"/>
          <w:b/>
          <w:sz w:val="20"/>
          <w:szCs w:val="20"/>
        </w:rPr>
        <w:t>Perkhidmatan</w:t>
      </w:r>
      <w:proofErr w:type="spellEnd"/>
      <w:r w:rsidR="005E7EAF" w:rsidRPr="001355E7">
        <w:rPr>
          <w:rFonts w:ascii="Arial" w:hAnsi="Arial" w:cs="Arial"/>
          <w:b/>
          <w:sz w:val="20"/>
          <w:szCs w:val="20"/>
        </w:rPr>
        <w:t xml:space="preserve"> Air Negara (SPAN) permit IPA </w:t>
      </w:r>
      <w:proofErr w:type="spellStart"/>
      <w:r w:rsidR="005E7EAF" w:rsidRPr="001355E7">
        <w:rPr>
          <w:rFonts w:ascii="Arial" w:hAnsi="Arial" w:cs="Arial"/>
          <w:b/>
          <w:sz w:val="20"/>
          <w:szCs w:val="20"/>
        </w:rPr>
        <w:t>Jenis</w:t>
      </w:r>
      <w:proofErr w:type="spellEnd"/>
      <w:r w:rsidR="005E7EAF" w:rsidRPr="001355E7">
        <w:rPr>
          <w:rFonts w:ascii="Arial" w:hAnsi="Arial" w:cs="Arial"/>
          <w:b/>
          <w:sz w:val="20"/>
          <w:szCs w:val="20"/>
        </w:rPr>
        <w:t xml:space="preserve"> D</w:t>
      </w:r>
      <w:r w:rsidR="00A30F4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30F41">
        <w:rPr>
          <w:rFonts w:ascii="Arial" w:hAnsi="Arial" w:cs="Arial"/>
          <w:b/>
          <w:sz w:val="20"/>
          <w:szCs w:val="20"/>
        </w:rPr>
        <w:t>bagi</w:t>
      </w:r>
      <w:proofErr w:type="spellEnd"/>
      <w:r w:rsidR="00A30F41">
        <w:rPr>
          <w:rFonts w:ascii="Arial" w:hAnsi="Arial" w:cs="Arial"/>
          <w:b/>
          <w:sz w:val="20"/>
          <w:szCs w:val="20"/>
        </w:rPr>
        <w:t xml:space="preserve"> Negeri Pahang</w:t>
      </w:r>
      <w:r w:rsidR="005E7EAF" w:rsidRPr="001355E7">
        <w:rPr>
          <w:rFonts w:ascii="Arial" w:hAnsi="Arial" w:cs="Arial"/>
          <w:b/>
          <w:sz w:val="20"/>
          <w:szCs w:val="20"/>
        </w:rPr>
        <w:t xml:space="preserve"> </w:t>
      </w:r>
      <w:r w:rsidR="005E7EAF">
        <w:rPr>
          <w:rFonts w:ascii="Arial" w:hAnsi="Arial" w:cs="Arial"/>
          <w:sz w:val="20"/>
          <w:szCs w:val="20"/>
        </w:rPr>
        <w:t xml:space="preserve">dan </w:t>
      </w:r>
      <w:proofErr w:type="spellStart"/>
      <w:r w:rsidR="0022293E" w:rsidRPr="000C0D2F">
        <w:rPr>
          <w:rFonts w:ascii="Arial" w:hAnsi="Arial" w:cs="Arial"/>
          <w:sz w:val="20"/>
          <w:szCs w:val="20"/>
        </w:rPr>
        <w:t>berdaftar</w:t>
      </w:r>
      <w:proofErr w:type="spellEnd"/>
      <w:r w:rsidR="0022293E"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293E" w:rsidRPr="000C0D2F">
        <w:rPr>
          <w:rFonts w:ascii="Arial" w:hAnsi="Arial" w:cs="Arial"/>
          <w:sz w:val="20"/>
          <w:szCs w:val="20"/>
        </w:rPr>
        <w:t>dengan</w:t>
      </w:r>
      <w:proofErr w:type="spellEnd"/>
      <w:r w:rsidR="0022293E" w:rsidRPr="000C0D2F">
        <w:rPr>
          <w:rFonts w:ascii="Arial" w:hAnsi="Arial" w:cs="Arial"/>
          <w:sz w:val="20"/>
          <w:szCs w:val="20"/>
        </w:rPr>
        <w:t xml:space="preserve"> </w:t>
      </w:r>
      <w:r w:rsidRPr="000C0D2F">
        <w:rPr>
          <w:rFonts w:ascii="Arial" w:hAnsi="Arial" w:cs="Arial"/>
          <w:sz w:val="20"/>
          <w:szCs w:val="20"/>
        </w:rPr>
        <w:t xml:space="preserve">Kementerian </w:t>
      </w:r>
      <w:proofErr w:type="spellStart"/>
      <w:r w:rsidRPr="000C0D2F">
        <w:rPr>
          <w:rFonts w:ascii="Arial" w:hAnsi="Arial" w:cs="Arial"/>
          <w:sz w:val="20"/>
          <w:szCs w:val="20"/>
        </w:rPr>
        <w:t>Kewangan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Malaysia</w:t>
      </w:r>
      <w:r w:rsidR="001B6A47" w:rsidRPr="000C0D2F">
        <w:rPr>
          <w:rFonts w:ascii="Arial" w:hAnsi="Arial" w:cs="Arial"/>
          <w:sz w:val="20"/>
          <w:szCs w:val="20"/>
        </w:rPr>
        <w:t xml:space="preserve"> </w:t>
      </w:r>
      <w:r w:rsidRPr="000C0D2F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0C0D2F">
        <w:rPr>
          <w:rFonts w:ascii="Arial" w:hAnsi="Arial" w:cs="Arial"/>
          <w:sz w:val="20"/>
          <w:szCs w:val="20"/>
        </w:rPr>
        <w:t>masih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sah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tempohnya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0C0D2F">
        <w:rPr>
          <w:rFonts w:ascii="Arial" w:hAnsi="Arial" w:cs="Arial"/>
          <w:sz w:val="20"/>
          <w:szCs w:val="20"/>
        </w:rPr>
        <w:t>bawah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kod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bidang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seperti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berikut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:-</w:t>
      </w:r>
    </w:p>
    <w:p w:rsidR="009A658E" w:rsidRPr="000C0D2F" w:rsidRDefault="009A658E" w:rsidP="009A658E">
      <w:pPr>
        <w:jc w:val="both"/>
        <w:rPr>
          <w:rFonts w:ascii="Arial" w:hAnsi="Arial" w:cs="Arial"/>
          <w:sz w:val="20"/>
          <w:szCs w:val="20"/>
        </w:rPr>
      </w:pPr>
    </w:p>
    <w:p w:rsidR="006001DE" w:rsidRPr="000C0D2F" w:rsidRDefault="006632E1" w:rsidP="00673106">
      <w:pPr>
        <w:rPr>
          <w:rFonts w:ascii="Arial" w:hAnsi="Arial" w:cs="Arial"/>
          <w:b/>
          <w:sz w:val="20"/>
          <w:szCs w:val="20"/>
        </w:rPr>
      </w:pPr>
      <w:r w:rsidRPr="000C0D2F">
        <w:rPr>
          <w:rFonts w:ascii="Arial" w:hAnsi="Arial" w:cs="Arial"/>
          <w:b/>
          <w:sz w:val="20"/>
          <w:szCs w:val="20"/>
        </w:rPr>
        <w:t xml:space="preserve"> </w:t>
      </w:r>
      <w:r w:rsidR="00673106" w:rsidRPr="000C0D2F">
        <w:rPr>
          <w:rFonts w:ascii="Arial" w:hAnsi="Arial" w:cs="Arial"/>
          <w:b/>
          <w:sz w:val="20"/>
          <w:szCs w:val="20"/>
        </w:rPr>
        <w:tab/>
      </w:r>
      <w:r w:rsidR="00673106" w:rsidRPr="000C0D2F">
        <w:rPr>
          <w:rFonts w:ascii="Arial" w:hAnsi="Arial" w:cs="Arial"/>
          <w:b/>
          <w:sz w:val="20"/>
          <w:szCs w:val="20"/>
        </w:rPr>
        <w:tab/>
      </w:r>
      <w:r w:rsidR="00BD5A9C" w:rsidRPr="000C0D2F">
        <w:rPr>
          <w:rFonts w:ascii="Arial" w:hAnsi="Arial" w:cs="Arial"/>
          <w:b/>
          <w:sz w:val="20"/>
          <w:szCs w:val="20"/>
        </w:rPr>
        <w:t xml:space="preserve">221010 – Kolam </w:t>
      </w:r>
      <w:proofErr w:type="spellStart"/>
      <w:r w:rsidR="00BD5A9C" w:rsidRPr="000C0D2F">
        <w:rPr>
          <w:rFonts w:ascii="Arial" w:hAnsi="Arial" w:cs="Arial"/>
          <w:b/>
          <w:sz w:val="20"/>
          <w:szCs w:val="20"/>
        </w:rPr>
        <w:t>Kumbahan</w:t>
      </w:r>
      <w:proofErr w:type="spellEnd"/>
      <w:r w:rsidR="00BD5A9C" w:rsidRPr="000C0D2F">
        <w:rPr>
          <w:rFonts w:ascii="Arial" w:hAnsi="Arial" w:cs="Arial"/>
          <w:b/>
          <w:sz w:val="20"/>
          <w:szCs w:val="20"/>
        </w:rPr>
        <w:t>/</w:t>
      </w:r>
      <w:proofErr w:type="spellStart"/>
      <w:r w:rsidR="00BD5A9C" w:rsidRPr="000C0D2F">
        <w:rPr>
          <w:rFonts w:ascii="Arial" w:hAnsi="Arial" w:cs="Arial"/>
          <w:b/>
          <w:sz w:val="20"/>
          <w:szCs w:val="20"/>
        </w:rPr>
        <w:t>Sisa</w:t>
      </w:r>
      <w:proofErr w:type="spellEnd"/>
      <w:r w:rsidR="00BD5A9C"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D5A9C" w:rsidRPr="000C0D2F">
        <w:rPr>
          <w:rFonts w:ascii="Arial" w:hAnsi="Arial" w:cs="Arial"/>
          <w:b/>
          <w:sz w:val="20"/>
          <w:szCs w:val="20"/>
        </w:rPr>
        <w:t>Perawat</w:t>
      </w:r>
      <w:r w:rsidR="00B56F0B" w:rsidRPr="000C0D2F">
        <w:rPr>
          <w:rFonts w:ascii="Arial" w:hAnsi="Arial" w:cs="Arial"/>
          <w:b/>
          <w:sz w:val="20"/>
          <w:szCs w:val="20"/>
        </w:rPr>
        <w:t>a</w:t>
      </w:r>
      <w:r w:rsidR="00BD5A9C" w:rsidRPr="000C0D2F">
        <w:rPr>
          <w:rFonts w:ascii="Arial" w:hAnsi="Arial" w:cs="Arial"/>
          <w:b/>
          <w:sz w:val="20"/>
          <w:szCs w:val="20"/>
        </w:rPr>
        <w:t>n</w:t>
      </w:r>
      <w:proofErr w:type="spellEnd"/>
      <w:r w:rsidR="00BD5A9C" w:rsidRPr="000C0D2F">
        <w:rPr>
          <w:rFonts w:ascii="Arial" w:hAnsi="Arial" w:cs="Arial"/>
          <w:b/>
          <w:sz w:val="20"/>
          <w:szCs w:val="20"/>
        </w:rPr>
        <w:t>/</w:t>
      </w:r>
      <w:proofErr w:type="spellStart"/>
      <w:r w:rsidR="00BD5A9C" w:rsidRPr="000C0D2F">
        <w:rPr>
          <w:rFonts w:ascii="Arial" w:hAnsi="Arial" w:cs="Arial"/>
          <w:b/>
          <w:sz w:val="20"/>
          <w:szCs w:val="20"/>
        </w:rPr>
        <w:t>Talian</w:t>
      </w:r>
      <w:proofErr w:type="spellEnd"/>
      <w:r w:rsidR="00BD5A9C"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D5A9C" w:rsidRPr="000C0D2F">
        <w:rPr>
          <w:rFonts w:ascii="Arial" w:hAnsi="Arial" w:cs="Arial"/>
          <w:b/>
          <w:sz w:val="20"/>
          <w:szCs w:val="20"/>
        </w:rPr>
        <w:t>Paip</w:t>
      </w:r>
      <w:proofErr w:type="spellEnd"/>
      <w:r w:rsidR="00BD5A9C" w:rsidRPr="000C0D2F">
        <w:rPr>
          <w:rFonts w:ascii="Arial" w:hAnsi="Arial" w:cs="Arial"/>
          <w:b/>
          <w:sz w:val="20"/>
          <w:szCs w:val="20"/>
        </w:rPr>
        <w:t>/</w:t>
      </w:r>
      <w:proofErr w:type="spellStart"/>
      <w:r w:rsidR="00BD5A9C" w:rsidRPr="000C0D2F">
        <w:rPr>
          <w:rFonts w:ascii="Arial" w:hAnsi="Arial" w:cs="Arial"/>
          <w:b/>
          <w:sz w:val="20"/>
          <w:szCs w:val="20"/>
        </w:rPr>
        <w:t>Sesalur</w:t>
      </w:r>
      <w:proofErr w:type="spellEnd"/>
    </w:p>
    <w:p w:rsidR="009A658E" w:rsidRPr="000C0D2F" w:rsidRDefault="00673106" w:rsidP="00BC7161">
      <w:pPr>
        <w:rPr>
          <w:rFonts w:ascii="Arial" w:hAnsi="Arial" w:cs="Arial"/>
          <w:b/>
          <w:sz w:val="20"/>
          <w:szCs w:val="20"/>
        </w:rPr>
      </w:pPr>
      <w:r w:rsidRPr="000C0D2F">
        <w:rPr>
          <w:rFonts w:ascii="Arial" w:hAnsi="Arial" w:cs="Arial"/>
          <w:b/>
          <w:sz w:val="20"/>
          <w:szCs w:val="20"/>
        </w:rPr>
        <w:t xml:space="preserve"> </w:t>
      </w: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</w:r>
    </w:p>
    <w:p w:rsidR="009902E6" w:rsidRPr="000C0D2F" w:rsidRDefault="009902E6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</w:p>
    <w:p w:rsidR="009A658E" w:rsidRPr="000C0D2F" w:rsidRDefault="009A658E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0C0D2F">
        <w:rPr>
          <w:rFonts w:ascii="Arial" w:hAnsi="Arial" w:cs="Arial"/>
          <w:b/>
          <w:sz w:val="20"/>
          <w:szCs w:val="20"/>
        </w:rPr>
        <w:t>NO. SEBUT</w:t>
      </w:r>
      <w:r w:rsidR="00245C0C" w:rsidRPr="000C0D2F">
        <w:rPr>
          <w:rFonts w:ascii="Arial" w:hAnsi="Arial" w:cs="Arial"/>
          <w:b/>
          <w:sz w:val="20"/>
          <w:szCs w:val="20"/>
        </w:rPr>
        <w:t xml:space="preserve"> </w:t>
      </w:r>
      <w:r w:rsidR="0007376C" w:rsidRPr="000C0D2F">
        <w:rPr>
          <w:rFonts w:ascii="Arial" w:hAnsi="Arial" w:cs="Arial"/>
          <w:b/>
          <w:sz w:val="20"/>
          <w:szCs w:val="20"/>
        </w:rPr>
        <w:t>HARGA</w:t>
      </w:r>
      <w:r w:rsidR="0007376C" w:rsidRPr="000C0D2F">
        <w:rPr>
          <w:rFonts w:ascii="Arial" w:hAnsi="Arial" w:cs="Arial"/>
          <w:b/>
          <w:sz w:val="20"/>
          <w:szCs w:val="20"/>
        </w:rPr>
        <w:tab/>
      </w:r>
      <w:r w:rsidR="0007376C" w:rsidRPr="000C0D2F">
        <w:rPr>
          <w:rFonts w:ascii="Arial" w:hAnsi="Arial" w:cs="Arial"/>
          <w:b/>
          <w:sz w:val="20"/>
          <w:szCs w:val="20"/>
        </w:rPr>
        <w:tab/>
        <w:t>:</w:t>
      </w:r>
      <w:r w:rsidR="0007376C" w:rsidRPr="000C0D2F">
        <w:rPr>
          <w:rFonts w:ascii="Arial" w:hAnsi="Arial" w:cs="Arial"/>
          <w:b/>
          <w:sz w:val="20"/>
          <w:szCs w:val="20"/>
        </w:rPr>
        <w:tab/>
        <w:t>MSN/SH</w:t>
      </w:r>
      <w:r w:rsidR="006632E1" w:rsidRPr="000C0D2F">
        <w:rPr>
          <w:rFonts w:ascii="Arial" w:hAnsi="Arial" w:cs="Arial"/>
          <w:b/>
          <w:sz w:val="20"/>
          <w:szCs w:val="20"/>
        </w:rPr>
        <w:t>/</w:t>
      </w:r>
      <w:r w:rsidR="00372DEB" w:rsidRPr="000C0D2F">
        <w:rPr>
          <w:rFonts w:ascii="Arial" w:hAnsi="Arial" w:cs="Arial"/>
          <w:b/>
          <w:sz w:val="20"/>
          <w:szCs w:val="20"/>
        </w:rPr>
        <w:t>0</w:t>
      </w:r>
      <w:r w:rsidR="00904E7C">
        <w:rPr>
          <w:rFonts w:ascii="Arial" w:hAnsi="Arial" w:cs="Arial"/>
          <w:b/>
          <w:sz w:val="20"/>
          <w:szCs w:val="20"/>
        </w:rPr>
        <w:t>57</w:t>
      </w:r>
      <w:r w:rsidR="00372DEB" w:rsidRPr="000C0D2F">
        <w:rPr>
          <w:rFonts w:ascii="Arial" w:hAnsi="Arial" w:cs="Arial"/>
          <w:b/>
          <w:sz w:val="20"/>
          <w:szCs w:val="20"/>
        </w:rPr>
        <w:t>/</w:t>
      </w:r>
      <w:r w:rsidR="00DD7CF9" w:rsidRPr="000C0D2F">
        <w:rPr>
          <w:rFonts w:ascii="Arial" w:hAnsi="Arial" w:cs="Arial"/>
          <w:b/>
          <w:sz w:val="20"/>
          <w:szCs w:val="20"/>
        </w:rPr>
        <w:t>202</w:t>
      </w:r>
      <w:r w:rsidR="0042402E">
        <w:rPr>
          <w:rFonts w:ascii="Arial" w:hAnsi="Arial" w:cs="Arial"/>
          <w:b/>
          <w:sz w:val="20"/>
          <w:szCs w:val="20"/>
        </w:rPr>
        <w:t>5</w:t>
      </w:r>
      <w:r w:rsidR="00DD7CF9" w:rsidRPr="000C0D2F">
        <w:rPr>
          <w:rFonts w:ascii="Arial" w:hAnsi="Arial" w:cs="Arial"/>
          <w:b/>
          <w:sz w:val="20"/>
          <w:szCs w:val="20"/>
        </w:rPr>
        <w:t xml:space="preserve"> (S</w:t>
      </w:r>
      <w:r w:rsidR="00F815F7" w:rsidRPr="000C0D2F">
        <w:rPr>
          <w:rFonts w:ascii="Arial" w:hAnsi="Arial" w:cs="Arial"/>
          <w:b/>
          <w:sz w:val="20"/>
          <w:szCs w:val="20"/>
        </w:rPr>
        <w:t>K</w:t>
      </w:r>
      <w:r w:rsidR="0007376C" w:rsidRPr="000C0D2F">
        <w:rPr>
          <w:rFonts w:ascii="Arial" w:hAnsi="Arial" w:cs="Arial"/>
          <w:b/>
          <w:sz w:val="20"/>
          <w:szCs w:val="20"/>
        </w:rPr>
        <w:t>)</w:t>
      </w:r>
    </w:p>
    <w:p w:rsidR="009A658E" w:rsidRPr="000C0D2F" w:rsidRDefault="009A658E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</w:p>
    <w:p w:rsidR="00372DEB" w:rsidRPr="000C0D2F" w:rsidRDefault="009A658E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0"/>
          <w:szCs w:val="20"/>
        </w:rPr>
      </w:pPr>
      <w:r w:rsidRPr="000C0D2F">
        <w:rPr>
          <w:rFonts w:ascii="Arial" w:hAnsi="Arial" w:cs="Arial"/>
          <w:b/>
          <w:sz w:val="20"/>
          <w:szCs w:val="20"/>
        </w:rPr>
        <w:t>TAJUK SEBUT</w:t>
      </w:r>
      <w:r w:rsidR="00DD7CF9" w:rsidRPr="000C0D2F">
        <w:rPr>
          <w:rFonts w:ascii="Arial" w:hAnsi="Arial" w:cs="Arial"/>
          <w:b/>
          <w:sz w:val="20"/>
          <w:szCs w:val="20"/>
        </w:rPr>
        <w:t>HARGA</w:t>
      </w:r>
      <w:r w:rsidR="00673106" w:rsidRPr="000C0D2F">
        <w:rPr>
          <w:rFonts w:ascii="Arial" w:hAnsi="Arial" w:cs="Arial"/>
          <w:b/>
          <w:sz w:val="20"/>
          <w:szCs w:val="20"/>
        </w:rPr>
        <w:t xml:space="preserve">       </w:t>
      </w:r>
      <w:r w:rsidR="000C0D2F">
        <w:rPr>
          <w:rFonts w:ascii="Arial" w:hAnsi="Arial" w:cs="Arial"/>
          <w:b/>
          <w:sz w:val="20"/>
          <w:szCs w:val="20"/>
        </w:rPr>
        <w:t xml:space="preserve">    </w:t>
      </w:r>
      <w:proofErr w:type="gramStart"/>
      <w:r w:rsidR="00673106" w:rsidRPr="000C0D2F">
        <w:rPr>
          <w:rFonts w:ascii="Arial" w:hAnsi="Arial" w:cs="Arial"/>
          <w:b/>
          <w:sz w:val="20"/>
          <w:szCs w:val="20"/>
        </w:rPr>
        <w:t xml:space="preserve">  </w:t>
      </w:r>
      <w:r w:rsidR="00372DEB" w:rsidRPr="000C0D2F">
        <w:rPr>
          <w:rFonts w:ascii="Arial" w:hAnsi="Arial" w:cs="Arial"/>
          <w:b/>
          <w:sz w:val="20"/>
          <w:szCs w:val="20"/>
        </w:rPr>
        <w:t>:</w:t>
      </w:r>
      <w:proofErr w:type="gramEnd"/>
      <w:r w:rsidR="00372DEB" w:rsidRPr="000C0D2F">
        <w:rPr>
          <w:rFonts w:ascii="Arial" w:hAnsi="Arial" w:cs="Arial"/>
          <w:b/>
          <w:sz w:val="20"/>
          <w:szCs w:val="20"/>
        </w:rPr>
        <w:t xml:space="preserve">  </w:t>
      </w:r>
      <w:r w:rsidR="00673106" w:rsidRPr="000C0D2F">
        <w:rPr>
          <w:rFonts w:ascii="Arial" w:hAnsi="Arial" w:cs="Arial"/>
          <w:b/>
          <w:sz w:val="20"/>
          <w:szCs w:val="20"/>
        </w:rPr>
        <w:tab/>
      </w:r>
      <w:r w:rsidR="00904E7C">
        <w:rPr>
          <w:rFonts w:ascii="Arial" w:hAnsi="Arial" w:cs="Arial"/>
          <w:b/>
          <w:sz w:val="20"/>
          <w:szCs w:val="20"/>
        </w:rPr>
        <w:t>PERKHIDMATAN PENYELENGGARAAN SISTEM RAWATAN AIR KUMBAHAN FASA 1 DAN ‘GREATRAP’ DI KAFETARIA ATLET SECARA KONTRAK BERKALA DI AKADEMI BOLA SEPAK MOKHTAR DAHARI, GAMBANG, PAHANG UNTUK MSNM</w:t>
      </w:r>
      <w:r w:rsidR="007E1A51" w:rsidRPr="000C0D2F">
        <w:rPr>
          <w:rFonts w:ascii="Arial" w:hAnsi="Arial" w:cs="Arial"/>
          <w:b/>
          <w:sz w:val="20"/>
          <w:szCs w:val="20"/>
        </w:rPr>
        <w:t xml:space="preserve"> </w:t>
      </w:r>
    </w:p>
    <w:p w:rsidR="00BC7161" w:rsidRPr="000C0D2F" w:rsidRDefault="003C10F6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F076AD" w:rsidRPr="000C0D2F" w:rsidRDefault="008E06A5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0C0D2F">
        <w:rPr>
          <w:rFonts w:ascii="Arial" w:hAnsi="Arial" w:cs="Arial"/>
          <w:b/>
          <w:sz w:val="20"/>
          <w:szCs w:val="20"/>
        </w:rPr>
        <w:t>TARIKH BUKA</w:t>
      </w: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</w:r>
      <w:r w:rsid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>:</w:t>
      </w:r>
      <w:r w:rsidRPr="000C0D2F">
        <w:rPr>
          <w:rFonts w:ascii="Arial" w:hAnsi="Arial" w:cs="Arial"/>
          <w:b/>
          <w:sz w:val="20"/>
          <w:szCs w:val="20"/>
        </w:rPr>
        <w:tab/>
      </w:r>
      <w:r w:rsidR="00904E7C">
        <w:rPr>
          <w:rFonts w:ascii="Arial" w:hAnsi="Arial" w:cs="Arial"/>
          <w:b/>
          <w:sz w:val="20"/>
          <w:szCs w:val="20"/>
        </w:rPr>
        <w:t>5 NOVEMBER</w:t>
      </w:r>
      <w:r w:rsidR="007E1A51" w:rsidRPr="000C0D2F">
        <w:rPr>
          <w:rFonts w:ascii="Arial" w:hAnsi="Arial" w:cs="Arial"/>
          <w:b/>
          <w:sz w:val="20"/>
          <w:szCs w:val="20"/>
        </w:rPr>
        <w:t xml:space="preserve"> 202</w:t>
      </w:r>
      <w:r w:rsidR="0042402E">
        <w:rPr>
          <w:rFonts w:ascii="Arial" w:hAnsi="Arial" w:cs="Arial"/>
          <w:b/>
          <w:sz w:val="20"/>
          <w:szCs w:val="20"/>
        </w:rPr>
        <w:t>5</w:t>
      </w:r>
      <w:r w:rsidR="006632E1" w:rsidRPr="000C0D2F">
        <w:rPr>
          <w:rFonts w:ascii="Arial" w:hAnsi="Arial" w:cs="Arial"/>
          <w:b/>
          <w:sz w:val="20"/>
          <w:szCs w:val="20"/>
        </w:rPr>
        <w:t xml:space="preserve"> </w:t>
      </w:r>
      <w:r w:rsidR="00DD621F" w:rsidRPr="000C0D2F">
        <w:rPr>
          <w:rFonts w:ascii="Arial" w:hAnsi="Arial" w:cs="Arial"/>
          <w:b/>
          <w:sz w:val="20"/>
          <w:szCs w:val="20"/>
        </w:rPr>
        <w:t>(</w:t>
      </w:r>
      <w:r w:rsidR="0042402E">
        <w:rPr>
          <w:rFonts w:ascii="Arial" w:hAnsi="Arial" w:cs="Arial"/>
          <w:b/>
          <w:sz w:val="20"/>
          <w:szCs w:val="20"/>
        </w:rPr>
        <w:t>RABU</w:t>
      </w:r>
      <w:r w:rsidR="003D73C5" w:rsidRPr="000C0D2F">
        <w:rPr>
          <w:rFonts w:ascii="Arial" w:hAnsi="Arial" w:cs="Arial"/>
          <w:b/>
          <w:sz w:val="20"/>
          <w:szCs w:val="20"/>
        </w:rPr>
        <w:t>)</w:t>
      </w:r>
      <w:bookmarkStart w:id="0" w:name="_GoBack"/>
      <w:bookmarkEnd w:id="0"/>
    </w:p>
    <w:p w:rsidR="00F815F7" w:rsidRPr="000C0D2F" w:rsidRDefault="00F815F7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</w:p>
    <w:p w:rsidR="00F815F7" w:rsidRPr="000C0D2F" w:rsidRDefault="00F815F7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0C0D2F">
        <w:rPr>
          <w:rFonts w:ascii="Arial" w:hAnsi="Arial" w:cs="Arial"/>
          <w:b/>
          <w:sz w:val="20"/>
          <w:szCs w:val="20"/>
        </w:rPr>
        <w:t xml:space="preserve">TAKLIMAT </w:t>
      </w: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  <w:t>:</w:t>
      </w:r>
      <w:r w:rsidRPr="000C0D2F">
        <w:rPr>
          <w:rFonts w:ascii="Arial" w:hAnsi="Arial" w:cs="Arial"/>
          <w:b/>
          <w:sz w:val="20"/>
          <w:szCs w:val="20"/>
        </w:rPr>
        <w:tab/>
      </w:r>
      <w:r w:rsidR="00904E7C">
        <w:rPr>
          <w:rFonts w:ascii="Arial" w:hAnsi="Arial" w:cs="Arial"/>
          <w:b/>
          <w:sz w:val="20"/>
          <w:szCs w:val="20"/>
        </w:rPr>
        <w:t>6 NOVEMBER</w:t>
      </w:r>
      <w:r w:rsidR="0042402E" w:rsidRPr="000C0D2F">
        <w:rPr>
          <w:rFonts w:ascii="Arial" w:hAnsi="Arial" w:cs="Arial"/>
          <w:b/>
          <w:sz w:val="20"/>
          <w:szCs w:val="20"/>
        </w:rPr>
        <w:t xml:space="preserve"> 202</w:t>
      </w:r>
      <w:r w:rsidR="0042402E">
        <w:rPr>
          <w:rFonts w:ascii="Arial" w:hAnsi="Arial" w:cs="Arial"/>
          <w:b/>
          <w:sz w:val="20"/>
          <w:szCs w:val="20"/>
        </w:rPr>
        <w:t>5</w:t>
      </w:r>
      <w:r w:rsidR="0042402E" w:rsidRPr="000C0D2F">
        <w:rPr>
          <w:rFonts w:ascii="Arial" w:hAnsi="Arial" w:cs="Arial"/>
          <w:b/>
          <w:sz w:val="20"/>
          <w:szCs w:val="20"/>
        </w:rPr>
        <w:t xml:space="preserve"> </w:t>
      </w:r>
      <w:r w:rsidRPr="000C0D2F">
        <w:rPr>
          <w:rFonts w:ascii="Arial" w:hAnsi="Arial" w:cs="Arial"/>
          <w:b/>
          <w:sz w:val="20"/>
          <w:szCs w:val="20"/>
        </w:rPr>
        <w:t>(</w:t>
      </w:r>
      <w:r w:rsidR="0042402E">
        <w:rPr>
          <w:rFonts w:ascii="Arial" w:hAnsi="Arial" w:cs="Arial"/>
          <w:b/>
          <w:sz w:val="20"/>
          <w:szCs w:val="20"/>
        </w:rPr>
        <w:t>KHAMIS</w:t>
      </w:r>
      <w:r w:rsidR="00256603" w:rsidRPr="000C0D2F">
        <w:rPr>
          <w:rFonts w:ascii="Arial" w:hAnsi="Arial" w:cs="Arial"/>
          <w:b/>
          <w:sz w:val="20"/>
          <w:szCs w:val="20"/>
        </w:rPr>
        <w:t>/</w:t>
      </w:r>
      <w:r w:rsidR="00FE22D9" w:rsidRPr="000C0D2F">
        <w:rPr>
          <w:rFonts w:ascii="Arial" w:hAnsi="Arial" w:cs="Arial"/>
          <w:b/>
          <w:sz w:val="20"/>
          <w:szCs w:val="20"/>
        </w:rPr>
        <w:t>1</w:t>
      </w:r>
      <w:r w:rsidR="00904E7C">
        <w:rPr>
          <w:rFonts w:ascii="Arial" w:hAnsi="Arial" w:cs="Arial"/>
          <w:b/>
          <w:sz w:val="20"/>
          <w:szCs w:val="20"/>
        </w:rPr>
        <w:t>0</w:t>
      </w:r>
      <w:r w:rsidR="0042402E">
        <w:rPr>
          <w:rFonts w:ascii="Arial" w:hAnsi="Arial" w:cs="Arial"/>
          <w:b/>
          <w:sz w:val="20"/>
          <w:szCs w:val="20"/>
        </w:rPr>
        <w:t>.00</w:t>
      </w:r>
      <w:r w:rsidR="00256603" w:rsidRPr="000C0D2F">
        <w:rPr>
          <w:rFonts w:ascii="Arial" w:hAnsi="Arial" w:cs="Arial"/>
          <w:b/>
          <w:sz w:val="20"/>
          <w:szCs w:val="20"/>
        </w:rPr>
        <w:t xml:space="preserve"> </w:t>
      </w:r>
      <w:r w:rsidR="007E1A51" w:rsidRPr="000C0D2F">
        <w:rPr>
          <w:rFonts w:ascii="Arial" w:hAnsi="Arial" w:cs="Arial"/>
          <w:b/>
          <w:sz w:val="20"/>
          <w:szCs w:val="20"/>
        </w:rPr>
        <w:t>PAGI</w:t>
      </w:r>
      <w:r w:rsidRPr="000C0D2F">
        <w:rPr>
          <w:rFonts w:ascii="Arial" w:hAnsi="Arial" w:cs="Arial"/>
          <w:b/>
          <w:sz w:val="20"/>
          <w:szCs w:val="20"/>
        </w:rPr>
        <w:t>)</w:t>
      </w:r>
    </w:p>
    <w:p w:rsidR="00F815F7" w:rsidRPr="000C0D2F" w:rsidRDefault="00F815F7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0" w:hanging="3600"/>
        <w:jc w:val="both"/>
        <w:rPr>
          <w:rFonts w:ascii="Arial" w:hAnsi="Arial" w:cs="Arial"/>
          <w:b/>
          <w:sz w:val="20"/>
          <w:szCs w:val="20"/>
        </w:rPr>
      </w:pPr>
      <w:r w:rsidRPr="000C0D2F">
        <w:rPr>
          <w:rFonts w:ascii="Arial" w:hAnsi="Arial" w:cs="Arial"/>
          <w:b/>
          <w:sz w:val="20"/>
          <w:szCs w:val="20"/>
        </w:rPr>
        <w:t>&amp; LAWATAN TAPAK</w:t>
      </w:r>
      <w:r w:rsidRPr="000C0D2F">
        <w:rPr>
          <w:rFonts w:ascii="Arial" w:hAnsi="Arial" w:cs="Arial"/>
          <w:b/>
          <w:sz w:val="20"/>
          <w:szCs w:val="20"/>
        </w:rPr>
        <w:tab/>
      </w:r>
      <w:r w:rsidR="00904E7C">
        <w:rPr>
          <w:rFonts w:ascii="Arial" w:hAnsi="Arial" w:cs="Arial"/>
          <w:b/>
          <w:sz w:val="20"/>
          <w:szCs w:val="20"/>
        </w:rPr>
        <w:t>BLOK PENTADBIRAN AMD, PAHANG</w:t>
      </w:r>
    </w:p>
    <w:p w:rsidR="003F3D20" w:rsidRPr="000C0D2F" w:rsidRDefault="003F3D20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0" w:hanging="3600"/>
        <w:jc w:val="both"/>
        <w:rPr>
          <w:rFonts w:ascii="Arial" w:hAnsi="Arial" w:cs="Arial"/>
          <w:b/>
          <w:sz w:val="20"/>
          <w:szCs w:val="20"/>
        </w:rPr>
      </w:pPr>
    </w:p>
    <w:p w:rsidR="00F815F7" w:rsidRPr="000C0D2F" w:rsidRDefault="00F815F7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0C0D2F">
        <w:rPr>
          <w:rFonts w:ascii="Arial" w:hAnsi="Arial" w:cs="Arial"/>
          <w:b/>
          <w:sz w:val="20"/>
          <w:szCs w:val="20"/>
        </w:rPr>
        <w:t>TARIKH TUTUP</w:t>
      </w: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  <w:t>:</w:t>
      </w:r>
      <w:r w:rsidRPr="000C0D2F">
        <w:rPr>
          <w:rFonts w:ascii="Arial" w:hAnsi="Arial" w:cs="Arial"/>
          <w:b/>
          <w:sz w:val="20"/>
          <w:szCs w:val="20"/>
        </w:rPr>
        <w:tab/>
      </w:r>
      <w:r w:rsidR="00904E7C">
        <w:rPr>
          <w:rFonts w:ascii="Arial" w:hAnsi="Arial" w:cs="Arial"/>
          <w:b/>
          <w:sz w:val="20"/>
          <w:szCs w:val="20"/>
        </w:rPr>
        <w:t>13 NOVEMBER</w:t>
      </w:r>
      <w:r w:rsidR="00904E7C" w:rsidRPr="000C0D2F">
        <w:rPr>
          <w:rFonts w:ascii="Arial" w:hAnsi="Arial" w:cs="Arial"/>
          <w:b/>
          <w:sz w:val="20"/>
          <w:szCs w:val="20"/>
        </w:rPr>
        <w:t xml:space="preserve"> 202</w:t>
      </w:r>
      <w:r w:rsidR="00904E7C">
        <w:rPr>
          <w:rFonts w:ascii="Arial" w:hAnsi="Arial" w:cs="Arial"/>
          <w:b/>
          <w:sz w:val="20"/>
          <w:szCs w:val="20"/>
        </w:rPr>
        <w:t>5</w:t>
      </w: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</w:r>
      <w:r w:rsidR="00904E7C">
        <w:rPr>
          <w:rFonts w:ascii="Arial" w:hAnsi="Arial" w:cs="Arial"/>
          <w:b/>
          <w:sz w:val="20"/>
          <w:szCs w:val="20"/>
        </w:rPr>
        <w:tab/>
      </w:r>
      <w:r w:rsidR="00904E7C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</w:t>
      </w:r>
      <w:r w:rsidR="001355E7">
        <w:rPr>
          <w:rFonts w:ascii="Arial" w:hAnsi="Arial" w:cs="Arial"/>
          <w:b/>
          <w:sz w:val="20"/>
          <w:szCs w:val="20"/>
        </w:rPr>
        <w:t xml:space="preserve"> </w:t>
      </w:r>
      <w:r w:rsidR="00904E7C">
        <w:rPr>
          <w:rFonts w:ascii="Arial" w:hAnsi="Arial" w:cs="Arial"/>
          <w:b/>
          <w:sz w:val="20"/>
          <w:szCs w:val="20"/>
        </w:rPr>
        <w:t xml:space="preserve"> </w:t>
      </w:r>
      <w:r w:rsidRPr="000C0D2F">
        <w:rPr>
          <w:rFonts w:ascii="Arial" w:hAnsi="Arial" w:cs="Arial"/>
          <w:b/>
          <w:sz w:val="20"/>
          <w:szCs w:val="20"/>
        </w:rPr>
        <w:t>SEBELUM PUKUL 12.00 TENGAHARI</w:t>
      </w:r>
    </w:p>
    <w:p w:rsidR="00F076AD" w:rsidRPr="000C0D2F" w:rsidRDefault="00F076AD" w:rsidP="009A658E">
      <w:pPr>
        <w:jc w:val="both"/>
        <w:rPr>
          <w:rFonts w:ascii="Arial" w:hAnsi="Arial" w:cs="Arial"/>
          <w:sz w:val="20"/>
          <w:szCs w:val="20"/>
        </w:rPr>
      </w:pPr>
    </w:p>
    <w:p w:rsidR="00F815F7" w:rsidRPr="000C0D2F" w:rsidRDefault="00F815F7" w:rsidP="00F815F7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C0D2F">
        <w:rPr>
          <w:rFonts w:ascii="Arial" w:hAnsi="Arial" w:cs="Arial"/>
          <w:b/>
          <w:sz w:val="20"/>
          <w:szCs w:val="20"/>
        </w:rPr>
        <w:t>Akuan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Pembida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dan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Borang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Maklumat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Penyebutharga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r w:rsidR="00256603" w:rsidRPr="000C0D2F">
        <w:rPr>
          <w:rFonts w:ascii="Arial" w:hAnsi="Arial" w:cs="Arial"/>
          <w:b/>
          <w:sz w:val="20"/>
          <w:szCs w:val="20"/>
        </w:rPr>
        <w:t xml:space="preserve">dan </w:t>
      </w:r>
      <w:proofErr w:type="spellStart"/>
      <w:r w:rsidR="00256603" w:rsidRPr="000C0D2F">
        <w:rPr>
          <w:rFonts w:ascii="Arial" w:hAnsi="Arial" w:cs="Arial"/>
          <w:b/>
          <w:sz w:val="20"/>
          <w:szCs w:val="20"/>
        </w:rPr>
        <w:t>dokumen</w:t>
      </w:r>
      <w:proofErr w:type="spellEnd"/>
      <w:r w:rsidR="00256603"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56603" w:rsidRPr="000C0D2F">
        <w:rPr>
          <w:rFonts w:ascii="Arial" w:hAnsi="Arial" w:cs="Arial"/>
          <w:b/>
          <w:sz w:val="20"/>
          <w:szCs w:val="20"/>
        </w:rPr>
        <w:t>sebut</w:t>
      </w:r>
      <w:proofErr w:type="spellEnd"/>
      <w:r w:rsidR="00256603"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56603" w:rsidRPr="000C0D2F">
        <w:rPr>
          <w:rFonts w:ascii="Arial" w:hAnsi="Arial" w:cs="Arial"/>
          <w:b/>
          <w:sz w:val="20"/>
          <w:szCs w:val="20"/>
        </w:rPr>
        <w:t>harga</w:t>
      </w:r>
      <w:proofErr w:type="spellEnd"/>
      <w:r w:rsidR="00256603"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boleh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dimuat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turun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di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laman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ini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Sila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rujuk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lampiran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).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Kehadiran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semasa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sesi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taklimat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dan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lawatan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tapak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adalah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diwajibkan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Pihak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kontraktor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juga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diwajibkan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membawa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salinan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lesen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dan cop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syarikat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semasa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lawatan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tapak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tersebut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>.</w:t>
      </w:r>
    </w:p>
    <w:p w:rsidR="009A658E" w:rsidRPr="000C0D2F" w:rsidRDefault="00FA19AF" w:rsidP="009A658E">
      <w:pPr>
        <w:jc w:val="both"/>
        <w:rPr>
          <w:rFonts w:ascii="Arial" w:hAnsi="Arial" w:cs="Arial"/>
          <w:sz w:val="20"/>
          <w:szCs w:val="20"/>
        </w:rPr>
      </w:pPr>
      <w:r w:rsidRPr="000C0D2F">
        <w:rPr>
          <w:rFonts w:ascii="Arial" w:hAnsi="Arial" w:cs="Arial"/>
          <w:i/>
          <w:sz w:val="20"/>
          <w:szCs w:val="20"/>
        </w:rPr>
        <w:t xml:space="preserve"> </w:t>
      </w:r>
    </w:p>
    <w:p w:rsidR="00245C0C" w:rsidRPr="000C0D2F" w:rsidRDefault="007E1A51" w:rsidP="009A658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C0D2F">
        <w:rPr>
          <w:rFonts w:ascii="Arial" w:hAnsi="Arial" w:cs="Arial"/>
          <w:sz w:val="20"/>
          <w:szCs w:val="20"/>
        </w:rPr>
        <w:t>Dokumen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sebut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harga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perlu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dihantar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bersama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Sijil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Pendaftaran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Syarikat (SSM), </w:t>
      </w:r>
      <w:proofErr w:type="spellStart"/>
      <w:r w:rsidRPr="000C0D2F">
        <w:rPr>
          <w:rFonts w:ascii="Arial" w:hAnsi="Arial" w:cs="Arial"/>
          <w:sz w:val="20"/>
          <w:szCs w:val="20"/>
        </w:rPr>
        <w:t>Sijil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Pendaftaran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CIDB, </w:t>
      </w:r>
      <w:proofErr w:type="spellStart"/>
      <w:r w:rsidRPr="000C0D2F">
        <w:rPr>
          <w:rFonts w:ascii="Arial" w:hAnsi="Arial" w:cs="Arial"/>
          <w:sz w:val="20"/>
          <w:szCs w:val="20"/>
        </w:rPr>
        <w:t>Sijil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Pendaftaran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Syarikat (SSM), </w:t>
      </w:r>
      <w:proofErr w:type="spellStart"/>
      <w:r w:rsidRPr="000C0D2F">
        <w:rPr>
          <w:rFonts w:ascii="Arial" w:hAnsi="Arial" w:cs="Arial"/>
          <w:sz w:val="20"/>
          <w:szCs w:val="20"/>
        </w:rPr>
        <w:t>Sijil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Akuan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Pendaftaran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dengan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Kementerian </w:t>
      </w:r>
      <w:proofErr w:type="spellStart"/>
      <w:r w:rsidRPr="000C0D2F">
        <w:rPr>
          <w:rFonts w:ascii="Arial" w:hAnsi="Arial" w:cs="Arial"/>
          <w:sz w:val="20"/>
          <w:szCs w:val="20"/>
        </w:rPr>
        <w:t>Kewangan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Malaysia, </w:t>
      </w:r>
      <w:proofErr w:type="spellStart"/>
      <w:r w:rsidRPr="000C0D2F">
        <w:rPr>
          <w:rFonts w:ascii="Arial" w:hAnsi="Arial" w:cs="Arial"/>
          <w:sz w:val="20"/>
          <w:szCs w:val="20"/>
        </w:rPr>
        <w:t>Sijil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Pematuhan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Cukai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atau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r w:rsidRPr="000C0D2F">
        <w:rPr>
          <w:rFonts w:ascii="Arial" w:hAnsi="Arial" w:cs="Arial"/>
          <w:i/>
          <w:sz w:val="20"/>
          <w:szCs w:val="20"/>
        </w:rPr>
        <w:t>Tax Compliance Certificate</w:t>
      </w:r>
      <w:r w:rsidRPr="000C0D2F">
        <w:rPr>
          <w:rFonts w:ascii="Arial" w:hAnsi="Arial" w:cs="Arial"/>
          <w:sz w:val="20"/>
          <w:szCs w:val="20"/>
        </w:rPr>
        <w:t xml:space="preserve"> (TCC) dan </w:t>
      </w:r>
      <w:proofErr w:type="spellStart"/>
      <w:proofErr w:type="gramStart"/>
      <w:r w:rsidRPr="000C0D2F">
        <w:rPr>
          <w:rFonts w:ascii="Arial" w:hAnsi="Arial" w:cs="Arial"/>
          <w:sz w:val="20"/>
          <w:szCs w:val="20"/>
        </w:rPr>
        <w:t>satu</w:t>
      </w:r>
      <w:proofErr w:type="spellEnd"/>
      <w:r w:rsidRPr="000C0D2F">
        <w:rPr>
          <w:rFonts w:ascii="Arial" w:hAnsi="Arial" w:cs="Arial"/>
          <w:sz w:val="20"/>
          <w:szCs w:val="20"/>
        </w:rPr>
        <w:t>(</w:t>
      </w:r>
      <w:proofErr w:type="gramEnd"/>
      <w:r w:rsidRPr="000C0D2F">
        <w:rPr>
          <w:rFonts w:ascii="Arial" w:hAnsi="Arial" w:cs="Arial"/>
          <w:sz w:val="20"/>
          <w:szCs w:val="20"/>
        </w:rPr>
        <w:t xml:space="preserve">1) </w:t>
      </w:r>
      <w:proofErr w:type="spellStart"/>
      <w:r w:rsidRPr="000C0D2F">
        <w:rPr>
          <w:rFonts w:ascii="Arial" w:hAnsi="Arial" w:cs="Arial"/>
          <w:sz w:val="20"/>
          <w:szCs w:val="20"/>
        </w:rPr>
        <w:t>salinan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penyata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bank </w:t>
      </w:r>
      <w:proofErr w:type="spellStart"/>
      <w:r w:rsidRPr="000C0D2F">
        <w:rPr>
          <w:rFonts w:ascii="Arial" w:hAnsi="Arial" w:cs="Arial"/>
          <w:sz w:val="20"/>
          <w:szCs w:val="20"/>
        </w:rPr>
        <w:t>syarikat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0C0D2F">
        <w:rPr>
          <w:rFonts w:ascii="Arial" w:hAnsi="Arial" w:cs="Arial"/>
          <w:sz w:val="20"/>
          <w:szCs w:val="20"/>
        </w:rPr>
        <w:t>terkini</w:t>
      </w:r>
      <w:proofErr w:type="spellEnd"/>
    </w:p>
    <w:p w:rsidR="007E1A51" w:rsidRPr="000C0D2F" w:rsidRDefault="007E1A51" w:rsidP="009A658E">
      <w:pPr>
        <w:jc w:val="both"/>
        <w:rPr>
          <w:rFonts w:ascii="Arial" w:hAnsi="Arial" w:cs="Arial"/>
          <w:sz w:val="20"/>
          <w:szCs w:val="20"/>
        </w:rPr>
      </w:pPr>
    </w:p>
    <w:p w:rsidR="00245C0C" w:rsidRPr="000C0D2F" w:rsidRDefault="00245C0C" w:rsidP="009A658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C0D2F">
        <w:rPr>
          <w:rFonts w:ascii="Arial" w:hAnsi="Arial" w:cs="Arial"/>
          <w:sz w:val="20"/>
          <w:szCs w:val="20"/>
        </w:rPr>
        <w:t>Dokumen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sebut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harga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0C0D2F">
        <w:rPr>
          <w:rFonts w:ascii="Arial" w:hAnsi="Arial" w:cs="Arial"/>
          <w:sz w:val="20"/>
          <w:szCs w:val="20"/>
        </w:rPr>
        <w:t>telah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lengkap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hendaklah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dimasukkan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ke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dalam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sampul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surat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0C0D2F">
        <w:rPr>
          <w:rFonts w:ascii="Arial" w:hAnsi="Arial" w:cs="Arial"/>
          <w:sz w:val="20"/>
          <w:szCs w:val="20"/>
        </w:rPr>
        <w:t>bermeteri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0C0D2F">
        <w:rPr>
          <w:rFonts w:ascii="Arial" w:hAnsi="Arial" w:cs="Arial"/>
          <w:sz w:val="20"/>
          <w:szCs w:val="20"/>
        </w:rPr>
        <w:t>bertanda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dengan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No. </w:t>
      </w:r>
      <w:proofErr w:type="spellStart"/>
      <w:r w:rsidRPr="000C0D2F">
        <w:rPr>
          <w:rFonts w:ascii="Arial" w:hAnsi="Arial" w:cs="Arial"/>
          <w:sz w:val="20"/>
          <w:szCs w:val="20"/>
        </w:rPr>
        <w:t>Sebut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Harga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0C0D2F">
        <w:rPr>
          <w:rFonts w:ascii="Arial" w:hAnsi="Arial" w:cs="Arial"/>
          <w:sz w:val="20"/>
          <w:szCs w:val="20"/>
        </w:rPr>
        <w:t>Tajuk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0C0D2F">
        <w:rPr>
          <w:rFonts w:ascii="Arial" w:hAnsi="Arial" w:cs="Arial"/>
          <w:sz w:val="20"/>
          <w:szCs w:val="20"/>
        </w:rPr>
        <w:t>sebelah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C0D2F">
        <w:rPr>
          <w:rFonts w:ascii="Arial" w:hAnsi="Arial" w:cs="Arial"/>
          <w:sz w:val="20"/>
          <w:szCs w:val="20"/>
        </w:rPr>
        <w:t>kiri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0C0D2F">
        <w:rPr>
          <w:rFonts w:ascii="Arial" w:hAnsi="Arial" w:cs="Arial"/>
          <w:sz w:val="20"/>
          <w:szCs w:val="20"/>
        </w:rPr>
        <w:t>atas</w:t>
      </w:r>
      <w:proofErr w:type="spellEnd"/>
      <w:proofErr w:type="gram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sampul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surat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0C0D2F">
        <w:rPr>
          <w:rFonts w:ascii="Arial" w:hAnsi="Arial" w:cs="Arial"/>
          <w:sz w:val="20"/>
          <w:szCs w:val="20"/>
        </w:rPr>
        <w:t>hendaklah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dimasu</w:t>
      </w:r>
      <w:r w:rsidR="009902E6" w:rsidRPr="000C0D2F">
        <w:rPr>
          <w:rFonts w:ascii="Arial" w:hAnsi="Arial" w:cs="Arial"/>
          <w:sz w:val="20"/>
          <w:szCs w:val="20"/>
        </w:rPr>
        <w:t>kkan</w:t>
      </w:r>
      <w:proofErr w:type="spellEnd"/>
      <w:r w:rsidR="009902E6"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02E6" w:rsidRPr="000C0D2F">
        <w:rPr>
          <w:rFonts w:ascii="Arial" w:hAnsi="Arial" w:cs="Arial"/>
          <w:sz w:val="20"/>
          <w:szCs w:val="20"/>
        </w:rPr>
        <w:t>ke</w:t>
      </w:r>
      <w:proofErr w:type="spellEnd"/>
      <w:r w:rsidR="009902E6"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02E6" w:rsidRPr="000C0D2F">
        <w:rPr>
          <w:rFonts w:ascii="Arial" w:hAnsi="Arial" w:cs="Arial"/>
          <w:sz w:val="20"/>
          <w:szCs w:val="20"/>
        </w:rPr>
        <w:t>dalam</w:t>
      </w:r>
      <w:proofErr w:type="spellEnd"/>
      <w:r w:rsidR="009902E6"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02E6" w:rsidRPr="000C0D2F">
        <w:rPr>
          <w:rFonts w:ascii="Arial" w:hAnsi="Arial" w:cs="Arial"/>
          <w:sz w:val="20"/>
          <w:szCs w:val="20"/>
        </w:rPr>
        <w:t>Peti</w:t>
      </w:r>
      <w:proofErr w:type="spellEnd"/>
      <w:r w:rsidR="009902E6"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02E6" w:rsidRPr="000C0D2F">
        <w:rPr>
          <w:rFonts w:ascii="Arial" w:hAnsi="Arial" w:cs="Arial"/>
          <w:sz w:val="20"/>
          <w:szCs w:val="20"/>
        </w:rPr>
        <w:t>Sebut</w:t>
      </w:r>
      <w:proofErr w:type="spellEnd"/>
      <w:r w:rsidR="009902E6"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02E6" w:rsidRPr="000C0D2F">
        <w:rPr>
          <w:rFonts w:ascii="Arial" w:hAnsi="Arial" w:cs="Arial"/>
          <w:sz w:val="20"/>
          <w:szCs w:val="20"/>
        </w:rPr>
        <w:t>Harga</w:t>
      </w:r>
      <w:proofErr w:type="spellEnd"/>
      <w:r w:rsidR="009902E6"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seperti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alamat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0C0D2F">
        <w:rPr>
          <w:rFonts w:ascii="Arial" w:hAnsi="Arial" w:cs="Arial"/>
          <w:sz w:val="20"/>
          <w:szCs w:val="20"/>
        </w:rPr>
        <w:t>bawah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:</w:t>
      </w:r>
    </w:p>
    <w:p w:rsidR="00245C0C" w:rsidRPr="000C0D2F" w:rsidRDefault="00245C0C" w:rsidP="009A658E">
      <w:pPr>
        <w:jc w:val="both"/>
        <w:rPr>
          <w:rFonts w:ascii="Arial" w:hAnsi="Arial" w:cs="Arial"/>
          <w:sz w:val="20"/>
          <w:szCs w:val="20"/>
        </w:rPr>
      </w:pPr>
    </w:p>
    <w:p w:rsidR="00D657EE" w:rsidRPr="000C0D2F" w:rsidRDefault="00245C0C" w:rsidP="00D657EE">
      <w:pPr>
        <w:jc w:val="both"/>
        <w:rPr>
          <w:rFonts w:ascii="Arial" w:hAnsi="Arial" w:cs="Arial"/>
          <w:sz w:val="20"/>
          <w:szCs w:val="20"/>
        </w:rPr>
      </w:pP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</w:r>
      <w:proofErr w:type="spellStart"/>
      <w:r w:rsidR="00D657EE" w:rsidRPr="000C0D2F">
        <w:rPr>
          <w:rFonts w:ascii="Arial" w:hAnsi="Arial" w:cs="Arial"/>
          <w:sz w:val="20"/>
          <w:szCs w:val="20"/>
        </w:rPr>
        <w:t>Lobi</w:t>
      </w:r>
      <w:proofErr w:type="spellEnd"/>
      <w:r w:rsidR="00D657EE" w:rsidRPr="000C0D2F">
        <w:rPr>
          <w:rFonts w:ascii="Arial" w:hAnsi="Arial" w:cs="Arial"/>
          <w:sz w:val="20"/>
          <w:szCs w:val="20"/>
        </w:rPr>
        <w:t xml:space="preserve"> Aras 1 (</w:t>
      </w:r>
      <w:proofErr w:type="spellStart"/>
      <w:r w:rsidR="00D657EE" w:rsidRPr="000C0D2F">
        <w:rPr>
          <w:rFonts w:ascii="Arial" w:hAnsi="Arial" w:cs="Arial"/>
          <w:sz w:val="20"/>
          <w:szCs w:val="20"/>
        </w:rPr>
        <w:t>Belakang</w:t>
      </w:r>
      <w:proofErr w:type="spellEnd"/>
      <w:r w:rsidR="00D657EE" w:rsidRPr="000C0D2F">
        <w:rPr>
          <w:rFonts w:ascii="Arial" w:hAnsi="Arial" w:cs="Arial"/>
          <w:sz w:val="20"/>
          <w:szCs w:val="20"/>
        </w:rPr>
        <w:t>)</w:t>
      </w:r>
    </w:p>
    <w:p w:rsidR="00D657EE" w:rsidRPr="000C0D2F" w:rsidRDefault="00D657EE" w:rsidP="00D657EE">
      <w:pPr>
        <w:jc w:val="both"/>
        <w:rPr>
          <w:rFonts w:ascii="Arial" w:hAnsi="Arial" w:cs="Arial"/>
          <w:sz w:val="20"/>
          <w:szCs w:val="20"/>
        </w:rPr>
      </w:pP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</w:r>
      <w:proofErr w:type="spellStart"/>
      <w:r w:rsidRPr="000C0D2F">
        <w:rPr>
          <w:rFonts w:ascii="Arial" w:hAnsi="Arial" w:cs="Arial"/>
          <w:sz w:val="20"/>
          <w:szCs w:val="20"/>
        </w:rPr>
        <w:t>Bangunan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Pentadbiran</w:t>
      </w:r>
      <w:proofErr w:type="spellEnd"/>
    </w:p>
    <w:p w:rsidR="00D657EE" w:rsidRPr="000C0D2F" w:rsidRDefault="00D657EE" w:rsidP="00D657EE">
      <w:pPr>
        <w:jc w:val="both"/>
        <w:rPr>
          <w:rFonts w:ascii="Arial" w:hAnsi="Arial" w:cs="Arial"/>
          <w:sz w:val="20"/>
          <w:szCs w:val="20"/>
        </w:rPr>
      </w:pP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  <w:t xml:space="preserve">Majlis </w:t>
      </w:r>
      <w:proofErr w:type="spellStart"/>
      <w:r w:rsidRPr="000C0D2F">
        <w:rPr>
          <w:rFonts w:ascii="Arial" w:hAnsi="Arial" w:cs="Arial"/>
          <w:sz w:val="20"/>
          <w:szCs w:val="20"/>
        </w:rPr>
        <w:t>Sukan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Negara Malaysia</w:t>
      </w:r>
    </w:p>
    <w:p w:rsidR="00D657EE" w:rsidRPr="000C0D2F" w:rsidRDefault="00D657EE" w:rsidP="00D657EE">
      <w:pPr>
        <w:jc w:val="both"/>
        <w:rPr>
          <w:rFonts w:ascii="Arial" w:hAnsi="Arial" w:cs="Arial"/>
          <w:sz w:val="20"/>
          <w:szCs w:val="20"/>
        </w:rPr>
      </w:pP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</w:r>
      <w:proofErr w:type="spellStart"/>
      <w:r w:rsidRPr="000C0D2F">
        <w:rPr>
          <w:rFonts w:ascii="Arial" w:hAnsi="Arial" w:cs="Arial"/>
          <w:sz w:val="20"/>
          <w:szCs w:val="20"/>
        </w:rPr>
        <w:t>Kompleks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Sukan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Negara</w:t>
      </w:r>
    </w:p>
    <w:p w:rsidR="00D657EE" w:rsidRPr="000C0D2F" w:rsidRDefault="00D657EE" w:rsidP="00D657EE">
      <w:pPr>
        <w:jc w:val="both"/>
        <w:rPr>
          <w:rFonts w:ascii="Arial" w:hAnsi="Arial" w:cs="Arial"/>
          <w:sz w:val="20"/>
          <w:szCs w:val="20"/>
        </w:rPr>
      </w:pP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  <w:t>57000 Bukit Jalil</w:t>
      </w:r>
    </w:p>
    <w:p w:rsidR="00D657EE" w:rsidRPr="000C0D2F" w:rsidRDefault="00D657EE" w:rsidP="00D657EE">
      <w:pPr>
        <w:jc w:val="both"/>
        <w:rPr>
          <w:rFonts w:ascii="Arial" w:hAnsi="Arial" w:cs="Arial"/>
          <w:sz w:val="20"/>
          <w:szCs w:val="20"/>
        </w:rPr>
      </w:pP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  <w:t>Kuala Lumpur</w:t>
      </w:r>
    </w:p>
    <w:p w:rsidR="00265D92" w:rsidRPr="000C0D2F" w:rsidRDefault="00265D92" w:rsidP="00D657EE">
      <w:pPr>
        <w:jc w:val="both"/>
        <w:rPr>
          <w:rFonts w:ascii="Arial" w:hAnsi="Arial" w:cs="Arial"/>
          <w:sz w:val="20"/>
          <w:szCs w:val="20"/>
        </w:rPr>
      </w:pPr>
    </w:p>
    <w:p w:rsidR="004F653F" w:rsidRPr="000C0D2F" w:rsidRDefault="00265D92" w:rsidP="00265D92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C0D2F">
        <w:rPr>
          <w:rFonts w:ascii="Arial" w:hAnsi="Arial" w:cs="Arial"/>
          <w:sz w:val="20"/>
          <w:szCs w:val="20"/>
        </w:rPr>
        <w:t>Dokumen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sebut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harga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0C0D2F">
        <w:rPr>
          <w:rFonts w:ascii="Arial" w:hAnsi="Arial" w:cs="Arial"/>
          <w:sz w:val="20"/>
          <w:szCs w:val="20"/>
        </w:rPr>
        <w:t>dikemukakan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selepas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tarikh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dan masa </w:t>
      </w:r>
      <w:proofErr w:type="spellStart"/>
      <w:r w:rsidRPr="000C0D2F">
        <w:rPr>
          <w:rFonts w:ascii="Arial" w:hAnsi="Arial" w:cs="Arial"/>
          <w:sz w:val="20"/>
          <w:szCs w:val="20"/>
        </w:rPr>
        <w:t>tutup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sebut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harga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tidak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akan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diterima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. </w:t>
      </w:r>
    </w:p>
    <w:p w:rsidR="00265D92" w:rsidRPr="000C0D2F" w:rsidRDefault="00265D92" w:rsidP="00265D92">
      <w:pPr>
        <w:jc w:val="both"/>
        <w:rPr>
          <w:rFonts w:ascii="Arial" w:hAnsi="Arial" w:cs="Arial"/>
          <w:sz w:val="20"/>
          <w:szCs w:val="20"/>
        </w:rPr>
      </w:pPr>
    </w:p>
    <w:p w:rsidR="00265D92" w:rsidRPr="000C0D2F" w:rsidRDefault="00265D92" w:rsidP="00265D92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C0D2F">
        <w:rPr>
          <w:rFonts w:ascii="Arial" w:hAnsi="Arial" w:cs="Arial"/>
          <w:sz w:val="20"/>
          <w:szCs w:val="20"/>
        </w:rPr>
        <w:t>Pihak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syarikat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0C0D2F">
        <w:rPr>
          <w:rFonts w:ascii="Arial" w:hAnsi="Arial" w:cs="Arial"/>
          <w:sz w:val="20"/>
          <w:szCs w:val="20"/>
        </w:rPr>
        <w:t>memerlukan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penjelasan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lanjut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hendaklah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menghubungi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pegawai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C0D2F">
        <w:rPr>
          <w:rFonts w:ascii="Arial" w:hAnsi="Arial" w:cs="Arial"/>
          <w:sz w:val="20"/>
          <w:szCs w:val="20"/>
        </w:rPr>
        <w:t>berikut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0C0D2F">
        <w:rPr>
          <w:rFonts w:ascii="Arial" w:hAnsi="Arial" w:cs="Arial"/>
          <w:sz w:val="20"/>
          <w:szCs w:val="20"/>
        </w:rPr>
        <w:t>-</w:t>
      </w:r>
    </w:p>
    <w:p w:rsidR="00673106" w:rsidRPr="000C0D2F" w:rsidRDefault="00673106" w:rsidP="00673106">
      <w:pPr>
        <w:rPr>
          <w:rFonts w:ascii="Arial" w:hAnsi="Arial" w:cs="Arial"/>
          <w:sz w:val="20"/>
          <w:szCs w:val="20"/>
        </w:rPr>
      </w:pPr>
    </w:p>
    <w:p w:rsidR="00673106" w:rsidRPr="000C0D2F" w:rsidRDefault="00673106" w:rsidP="00673106">
      <w:pPr>
        <w:rPr>
          <w:rFonts w:ascii="Arial" w:hAnsi="Arial" w:cs="Arial"/>
          <w:sz w:val="20"/>
          <w:szCs w:val="20"/>
        </w:rPr>
      </w:pPr>
      <w:proofErr w:type="spellStart"/>
      <w:r w:rsidRPr="000C0D2F">
        <w:rPr>
          <w:rFonts w:ascii="Arial" w:hAnsi="Arial" w:cs="Arial"/>
          <w:sz w:val="20"/>
          <w:szCs w:val="20"/>
        </w:rPr>
        <w:t>Cik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Norfarizan Noordin </w:t>
      </w:r>
      <w:proofErr w:type="gramStart"/>
      <w:r w:rsidRPr="000C0D2F">
        <w:rPr>
          <w:rFonts w:ascii="Arial" w:hAnsi="Arial" w:cs="Arial"/>
          <w:sz w:val="20"/>
          <w:szCs w:val="20"/>
        </w:rPr>
        <w:t xml:space="preserve">( </w:t>
      </w:r>
      <w:proofErr w:type="spellStart"/>
      <w:r w:rsidRPr="000C0D2F">
        <w:rPr>
          <w:rFonts w:ascii="Arial" w:hAnsi="Arial" w:cs="Arial"/>
          <w:sz w:val="20"/>
          <w:szCs w:val="20"/>
        </w:rPr>
        <w:t>Urusetia</w:t>
      </w:r>
      <w:proofErr w:type="spellEnd"/>
      <w:proofErr w:type="gram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Perolehan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)</w:t>
      </w: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  <w:t>: 03-89929066</w:t>
      </w:r>
      <w:r w:rsidRPr="000C0D2F">
        <w:rPr>
          <w:rFonts w:ascii="Arial" w:hAnsi="Arial" w:cs="Arial"/>
          <w:sz w:val="20"/>
          <w:szCs w:val="20"/>
        </w:rPr>
        <w:tab/>
      </w:r>
    </w:p>
    <w:p w:rsidR="00673106" w:rsidRPr="000C0D2F" w:rsidRDefault="003F3D20" w:rsidP="003F3D20">
      <w:pPr>
        <w:rPr>
          <w:rFonts w:ascii="Arial" w:hAnsi="Arial" w:cs="Arial"/>
          <w:sz w:val="20"/>
          <w:szCs w:val="20"/>
        </w:rPr>
      </w:pPr>
      <w:proofErr w:type="spellStart"/>
      <w:r w:rsidRPr="000C0D2F">
        <w:rPr>
          <w:rFonts w:ascii="Arial" w:hAnsi="Arial" w:cs="Arial"/>
          <w:sz w:val="20"/>
          <w:szCs w:val="20"/>
        </w:rPr>
        <w:t>En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. Muhamad </w:t>
      </w:r>
      <w:proofErr w:type="spellStart"/>
      <w:r w:rsidRPr="000C0D2F">
        <w:rPr>
          <w:rFonts w:ascii="Arial" w:hAnsi="Arial" w:cs="Arial"/>
          <w:sz w:val="20"/>
          <w:szCs w:val="20"/>
        </w:rPr>
        <w:t>Faezal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Md Noh </w:t>
      </w:r>
      <w:proofErr w:type="gramStart"/>
      <w:r w:rsidRPr="000C0D2F">
        <w:rPr>
          <w:rFonts w:ascii="Arial" w:hAnsi="Arial" w:cs="Arial"/>
          <w:sz w:val="20"/>
          <w:szCs w:val="20"/>
        </w:rPr>
        <w:t xml:space="preserve">( </w:t>
      </w:r>
      <w:proofErr w:type="spellStart"/>
      <w:r w:rsidRPr="000C0D2F">
        <w:rPr>
          <w:rFonts w:ascii="Arial" w:hAnsi="Arial" w:cs="Arial"/>
          <w:sz w:val="20"/>
          <w:szCs w:val="20"/>
        </w:rPr>
        <w:t>Spesifikasi</w:t>
      </w:r>
      <w:proofErr w:type="spellEnd"/>
      <w:proofErr w:type="gram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Teknikal</w:t>
      </w:r>
      <w:proofErr w:type="spellEnd"/>
      <w:r w:rsidRPr="000C0D2F">
        <w:rPr>
          <w:rFonts w:ascii="Arial" w:hAnsi="Arial" w:cs="Arial"/>
          <w:sz w:val="20"/>
          <w:szCs w:val="20"/>
        </w:rPr>
        <w:t>)</w:t>
      </w:r>
      <w:r w:rsidRPr="000C0D2F">
        <w:rPr>
          <w:rFonts w:ascii="Arial" w:hAnsi="Arial" w:cs="Arial"/>
          <w:sz w:val="20"/>
          <w:szCs w:val="20"/>
        </w:rPr>
        <w:tab/>
        <w:t>: 03-89929837</w:t>
      </w:r>
      <w:r w:rsidRPr="000C0D2F">
        <w:rPr>
          <w:rFonts w:ascii="Arial" w:hAnsi="Arial" w:cs="Arial"/>
          <w:sz w:val="20"/>
          <w:szCs w:val="20"/>
        </w:rPr>
        <w:tab/>
      </w:r>
    </w:p>
    <w:sectPr w:rsidR="00673106" w:rsidRPr="000C0D2F" w:rsidSect="00F815F7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61E5E"/>
    <w:rsid w:val="0007376C"/>
    <w:rsid w:val="00073B4C"/>
    <w:rsid w:val="00080D70"/>
    <w:rsid w:val="000824EB"/>
    <w:rsid w:val="00090399"/>
    <w:rsid w:val="000C0D2F"/>
    <w:rsid w:val="000F1396"/>
    <w:rsid w:val="000F6C3C"/>
    <w:rsid w:val="001355E7"/>
    <w:rsid w:val="00156342"/>
    <w:rsid w:val="00171720"/>
    <w:rsid w:val="001B6A47"/>
    <w:rsid w:val="00202CCB"/>
    <w:rsid w:val="0022293E"/>
    <w:rsid w:val="00236D49"/>
    <w:rsid w:val="00245C0C"/>
    <w:rsid w:val="00256603"/>
    <w:rsid w:val="00265D92"/>
    <w:rsid w:val="0029537E"/>
    <w:rsid w:val="002A12E4"/>
    <w:rsid w:val="002B1CEC"/>
    <w:rsid w:val="002C7B5F"/>
    <w:rsid w:val="002D0CA5"/>
    <w:rsid w:val="002F4DA9"/>
    <w:rsid w:val="00305225"/>
    <w:rsid w:val="003358DC"/>
    <w:rsid w:val="0036083A"/>
    <w:rsid w:val="00372DEB"/>
    <w:rsid w:val="00397856"/>
    <w:rsid w:val="003A4084"/>
    <w:rsid w:val="003C10F6"/>
    <w:rsid w:val="003D73C5"/>
    <w:rsid w:val="003F3D20"/>
    <w:rsid w:val="00411222"/>
    <w:rsid w:val="0042402E"/>
    <w:rsid w:val="00435233"/>
    <w:rsid w:val="0045437C"/>
    <w:rsid w:val="00457DE4"/>
    <w:rsid w:val="0046556C"/>
    <w:rsid w:val="0046590F"/>
    <w:rsid w:val="004A157B"/>
    <w:rsid w:val="004C007E"/>
    <w:rsid w:val="004D7D4D"/>
    <w:rsid w:val="004F51AC"/>
    <w:rsid w:val="004F653F"/>
    <w:rsid w:val="005449F6"/>
    <w:rsid w:val="005B7C50"/>
    <w:rsid w:val="005C1994"/>
    <w:rsid w:val="005E7EAF"/>
    <w:rsid w:val="005F6DE0"/>
    <w:rsid w:val="005F7B45"/>
    <w:rsid w:val="006001DE"/>
    <w:rsid w:val="00604FDE"/>
    <w:rsid w:val="00610841"/>
    <w:rsid w:val="006632E1"/>
    <w:rsid w:val="00664128"/>
    <w:rsid w:val="00671B7E"/>
    <w:rsid w:val="00673106"/>
    <w:rsid w:val="00674CE4"/>
    <w:rsid w:val="006940A6"/>
    <w:rsid w:val="006D35B3"/>
    <w:rsid w:val="006F3E6C"/>
    <w:rsid w:val="006F4220"/>
    <w:rsid w:val="00715940"/>
    <w:rsid w:val="007167B2"/>
    <w:rsid w:val="00754724"/>
    <w:rsid w:val="00795CCB"/>
    <w:rsid w:val="007E1A51"/>
    <w:rsid w:val="007E2A95"/>
    <w:rsid w:val="00875694"/>
    <w:rsid w:val="008A52E6"/>
    <w:rsid w:val="008C6E64"/>
    <w:rsid w:val="008E06A5"/>
    <w:rsid w:val="008F17B7"/>
    <w:rsid w:val="009045BE"/>
    <w:rsid w:val="00904E7C"/>
    <w:rsid w:val="00926862"/>
    <w:rsid w:val="009318F3"/>
    <w:rsid w:val="0095241F"/>
    <w:rsid w:val="009902E6"/>
    <w:rsid w:val="009A658E"/>
    <w:rsid w:val="009B3AEC"/>
    <w:rsid w:val="00A04767"/>
    <w:rsid w:val="00A07D57"/>
    <w:rsid w:val="00A240C1"/>
    <w:rsid w:val="00A30F41"/>
    <w:rsid w:val="00A538B3"/>
    <w:rsid w:val="00A609A4"/>
    <w:rsid w:val="00AA5387"/>
    <w:rsid w:val="00B32072"/>
    <w:rsid w:val="00B473A5"/>
    <w:rsid w:val="00B56F0B"/>
    <w:rsid w:val="00B81404"/>
    <w:rsid w:val="00B9276C"/>
    <w:rsid w:val="00BA71E8"/>
    <w:rsid w:val="00BB1158"/>
    <w:rsid w:val="00BC40E3"/>
    <w:rsid w:val="00BC7161"/>
    <w:rsid w:val="00BD5A9C"/>
    <w:rsid w:val="00C4327C"/>
    <w:rsid w:val="00C85EA9"/>
    <w:rsid w:val="00CF40E6"/>
    <w:rsid w:val="00D06FE4"/>
    <w:rsid w:val="00D20EAE"/>
    <w:rsid w:val="00D61092"/>
    <w:rsid w:val="00D657EE"/>
    <w:rsid w:val="00D84095"/>
    <w:rsid w:val="00DD1855"/>
    <w:rsid w:val="00DD621F"/>
    <w:rsid w:val="00DD7CF9"/>
    <w:rsid w:val="00DE31E2"/>
    <w:rsid w:val="00E6530E"/>
    <w:rsid w:val="00E74211"/>
    <w:rsid w:val="00EA6609"/>
    <w:rsid w:val="00EC4AED"/>
    <w:rsid w:val="00EE4E6B"/>
    <w:rsid w:val="00EE64EF"/>
    <w:rsid w:val="00EE6F44"/>
    <w:rsid w:val="00F076AD"/>
    <w:rsid w:val="00F815F7"/>
    <w:rsid w:val="00F875EA"/>
    <w:rsid w:val="00F92ADE"/>
    <w:rsid w:val="00FA19AF"/>
    <w:rsid w:val="00FC5BA4"/>
    <w:rsid w:val="00FE04C7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65172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38B3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Norfarizan Bt. Noordin @ Mustapha</cp:lastModifiedBy>
  <cp:revision>6</cp:revision>
  <cp:lastPrinted>2025-11-05T08:02:00Z</cp:lastPrinted>
  <dcterms:created xsi:type="dcterms:W3CDTF">2025-11-05T07:57:00Z</dcterms:created>
  <dcterms:modified xsi:type="dcterms:W3CDTF">2025-11-05T08:03:00Z</dcterms:modified>
</cp:coreProperties>
</file>